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47E1" w14:textId="72951B27" w:rsidR="00FB3CFE" w:rsidRDefault="008C445A" w:rsidP="006C0F46">
      <w:pPr>
        <w:pStyle w:val="NoSpacing"/>
        <w:jc w:val="center"/>
        <w:rPr>
          <w:rFonts w:ascii="Times New Roman" w:hAnsi="Times New Roman" w:cs="Times New Roman"/>
          <w:b/>
          <w:sz w:val="28"/>
        </w:rPr>
      </w:pPr>
      <w:r>
        <w:rPr>
          <w:rFonts w:ascii="Times New Roman" w:hAnsi="Times New Roman" w:cs="Times New Roman"/>
          <w:b/>
          <w:sz w:val="28"/>
        </w:rPr>
        <w:t xml:space="preserve">ODAP </w:t>
      </w:r>
      <w:r w:rsidR="00B21A7D">
        <w:rPr>
          <w:rFonts w:ascii="Times New Roman" w:hAnsi="Times New Roman" w:cs="Times New Roman"/>
          <w:b/>
          <w:sz w:val="28"/>
        </w:rPr>
        <w:t>DATA ANALYSIS</w:t>
      </w:r>
      <w:r>
        <w:rPr>
          <w:rFonts w:ascii="Times New Roman" w:hAnsi="Times New Roman" w:cs="Times New Roman"/>
          <w:b/>
          <w:sz w:val="28"/>
        </w:rPr>
        <w:t xml:space="preserve"> PROJECT GUIDELINES</w:t>
      </w:r>
      <w:r w:rsidR="00D818F0">
        <w:rPr>
          <w:rFonts w:ascii="Times New Roman" w:hAnsi="Times New Roman" w:cs="Times New Roman"/>
          <w:b/>
          <w:sz w:val="28"/>
        </w:rPr>
        <w:t xml:space="preserve"> (</w:t>
      </w:r>
      <w:proofErr w:type="spellStart"/>
      <w:r w:rsidR="00D818F0" w:rsidRPr="00D818F0">
        <w:rPr>
          <w:rFonts w:ascii="Times New Roman" w:hAnsi="Times New Roman" w:cs="Times New Roman"/>
          <w:b/>
          <w:i/>
          <w:iCs/>
          <w:sz w:val="28"/>
        </w:rPr>
        <w:t>ver</w:t>
      </w:r>
      <w:proofErr w:type="spellEnd"/>
      <w:r w:rsidR="00D818F0">
        <w:rPr>
          <w:rFonts w:ascii="Times New Roman" w:hAnsi="Times New Roman" w:cs="Times New Roman"/>
          <w:b/>
          <w:sz w:val="28"/>
        </w:rPr>
        <w:t xml:space="preserve"> 1.2)</w:t>
      </w:r>
    </w:p>
    <w:p w14:paraId="302B47E2" w14:textId="77777777" w:rsidR="006C0F46" w:rsidRPr="006C0F46" w:rsidRDefault="006C0F46" w:rsidP="006C0F46">
      <w:pPr>
        <w:pStyle w:val="NoSpacing"/>
        <w:jc w:val="center"/>
        <w:rPr>
          <w:rFonts w:ascii="Times New Roman" w:hAnsi="Times New Roman" w:cs="Times New Roman"/>
          <w:b/>
          <w:sz w:val="28"/>
        </w:rPr>
      </w:pPr>
    </w:p>
    <w:p w14:paraId="302B47E3" w14:textId="77777777" w:rsidR="006C0F46" w:rsidRPr="006C0F46" w:rsidRDefault="006C0F46" w:rsidP="006C0F46">
      <w:pPr>
        <w:pStyle w:val="NoSpacing"/>
        <w:rPr>
          <w:rFonts w:ascii="Times New Roman" w:hAnsi="Times New Roman" w:cs="Times New Roman"/>
          <w:sz w:val="24"/>
        </w:rPr>
      </w:pPr>
      <w:r w:rsidRPr="006C0F46">
        <w:rPr>
          <w:rFonts w:ascii="Times New Roman" w:hAnsi="Times New Roman" w:cs="Times New Roman"/>
          <w:sz w:val="24"/>
        </w:rPr>
        <w:t>Ocean Data Analysis and Presentation, ODAP</w:t>
      </w:r>
    </w:p>
    <w:p w14:paraId="302B47E4" w14:textId="77777777" w:rsidR="006C0F46" w:rsidRPr="006C0F46" w:rsidRDefault="006C0F46" w:rsidP="006C0F46">
      <w:pPr>
        <w:pStyle w:val="NoSpacing"/>
        <w:rPr>
          <w:rFonts w:ascii="Times New Roman" w:hAnsi="Times New Roman" w:cs="Times New Roman"/>
          <w:sz w:val="24"/>
        </w:rPr>
      </w:pPr>
      <w:r w:rsidRPr="006C0F46">
        <w:rPr>
          <w:rFonts w:ascii="Times New Roman" w:hAnsi="Times New Roman" w:cs="Times New Roman"/>
          <w:sz w:val="24"/>
        </w:rPr>
        <w:t>ESCI 468</w:t>
      </w:r>
    </w:p>
    <w:p w14:paraId="302B47E5" w14:textId="24053F05" w:rsidR="006C0F46" w:rsidRDefault="000D5502" w:rsidP="006C0F46">
      <w:pPr>
        <w:pStyle w:val="NoSpacing"/>
        <w:rPr>
          <w:rFonts w:ascii="Times New Roman" w:hAnsi="Times New Roman" w:cs="Times New Roman"/>
          <w:sz w:val="24"/>
        </w:rPr>
      </w:pPr>
      <w:r>
        <w:rPr>
          <w:rFonts w:ascii="Times New Roman" w:hAnsi="Times New Roman" w:cs="Times New Roman"/>
          <w:sz w:val="24"/>
        </w:rPr>
        <w:t>Spring 202</w:t>
      </w:r>
      <w:r w:rsidR="00183355">
        <w:rPr>
          <w:rFonts w:ascii="Times New Roman" w:hAnsi="Times New Roman" w:cs="Times New Roman"/>
          <w:sz w:val="24"/>
        </w:rPr>
        <w:t>2</w:t>
      </w:r>
    </w:p>
    <w:p w14:paraId="302B47E6" w14:textId="59183F02" w:rsidR="006C0F46" w:rsidRDefault="006C0F46" w:rsidP="006C0F46">
      <w:pPr>
        <w:pStyle w:val="NoSpacing"/>
        <w:rPr>
          <w:rFonts w:ascii="Times New Roman" w:hAnsi="Times New Roman" w:cs="Times New Roman"/>
          <w:sz w:val="24"/>
        </w:rPr>
      </w:pPr>
      <w:r>
        <w:rPr>
          <w:rFonts w:ascii="Times New Roman" w:hAnsi="Times New Roman" w:cs="Times New Roman"/>
          <w:sz w:val="24"/>
        </w:rPr>
        <w:t>Dr. Robert Vaillancourt</w:t>
      </w:r>
    </w:p>
    <w:p w14:paraId="12360A65" w14:textId="3E396FED" w:rsidR="00370EB1" w:rsidRDefault="00370EB1" w:rsidP="006C0F46">
      <w:pPr>
        <w:pStyle w:val="NoSpacing"/>
        <w:rPr>
          <w:rFonts w:ascii="Times New Roman" w:hAnsi="Times New Roman" w:cs="Times New Roman"/>
          <w:sz w:val="24"/>
        </w:rPr>
      </w:pPr>
    </w:p>
    <w:p w14:paraId="3C87A985" w14:textId="766B6D28" w:rsidR="00370EB1" w:rsidRPr="00104B58" w:rsidRDefault="000E7A2E" w:rsidP="006C0F46">
      <w:pPr>
        <w:pStyle w:val="NoSpacing"/>
        <w:rPr>
          <w:rFonts w:ascii="Times New Roman" w:hAnsi="Times New Roman" w:cs="Times New Roman"/>
          <w:b/>
          <w:bCs/>
          <w:sz w:val="24"/>
          <w:u w:val="single"/>
        </w:rPr>
      </w:pPr>
      <w:r>
        <w:rPr>
          <w:rFonts w:ascii="Times New Roman" w:hAnsi="Times New Roman" w:cs="Times New Roman"/>
          <w:b/>
          <w:bCs/>
          <w:sz w:val="24"/>
          <w:u w:val="single"/>
        </w:rPr>
        <w:t xml:space="preserve">Project </w:t>
      </w:r>
      <w:r w:rsidR="00370EB1" w:rsidRPr="00104B58">
        <w:rPr>
          <w:rFonts w:ascii="Times New Roman" w:hAnsi="Times New Roman" w:cs="Times New Roman"/>
          <w:b/>
          <w:bCs/>
          <w:sz w:val="24"/>
          <w:u w:val="single"/>
        </w:rPr>
        <w:t>Due Dates:</w:t>
      </w:r>
    </w:p>
    <w:p w14:paraId="5A110866" w14:textId="731EF50E" w:rsidR="00E97910" w:rsidRPr="00104B58" w:rsidRDefault="00E97910" w:rsidP="006C0F46">
      <w:pPr>
        <w:pStyle w:val="NoSpacing"/>
        <w:rPr>
          <w:rFonts w:ascii="Times New Roman" w:hAnsi="Times New Roman" w:cs="Times New Roman"/>
          <w:b/>
          <w:bCs/>
          <w:sz w:val="24"/>
        </w:rPr>
      </w:pPr>
      <w:r w:rsidRPr="00104B58">
        <w:rPr>
          <w:rFonts w:ascii="Times New Roman" w:hAnsi="Times New Roman" w:cs="Times New Roman"/>
          <w:b/>
          <w:bCs/>
          <w:sz w:val="24"/>
        </w:rPr>
        <w:t xml:space="preserve">February </w:t>
      </w:r>
      <w:r w:rsidR="00EC06D7">
        <w:rPr>
          <w:rFonts w:ascii="Times New Roman" w:hAnsi="Times New Roman" w:cs="Times New Roman"/>
          <w:b/>
          <w:bCs/>
          <w:sz w:val="24"/>
        </w:rPr>
        <w:t xml:space="preserve">21 &amp; </w:t>
      </w:r>
      <w:r w:rsidRPr="00104B58">
        <w:rPr>
          <w:rFonts w:ascii="Times New Roman" w:hAnsi="Times New Roman" w:cs="Times New Roman"/>
          <w:b/>
          <w:bCs/>
          <w:sz w:val="24"/>
        </w:rPr>
        <w:t>2</w:t>
      </w:r>
      <w:r w:rsidR="00B440CF">
        <w:rPr>
          <w:rFonts w:ascii="Times New Roman" w:hAnsi="Times New Roman" w:cs="Times New Roman"/>
          <w:b/>
          <w:bCs/>
          <w:sz w:val="24"/>
        </w:rPr>
        <w:t>3</w:t>
      </w:r>
      <w:r w:rsidRPr="00104B58">
        <w:rPr>
          <w:rFonts w:ascii="Times New Roman" w:hAnsi="Times New Roman" w:cs="Times New Roman"/>
          <w:b/>
          <w:bCs/>
          <w:sz w:val="24"/>
        </w:rPr>
        <w:t xml:space="preserve"> – </w:t>
      </w:r>
      <w:r w:rsidR="00762A5D">
        <w:rPr>
          <w:rFonts w:ascii="Times New Roman" w:hAnsi="Times New Roman" w:cs="Times New Roman"/>
          <w:b/>
          <w:bCs/>
          <w:sz w:val="24"/>
        </w:rPr>
        <w:t>Present project idea to class</w:t>
      </w:r>
    </w:p>
    <w:p w14:paraId="25A70E7B" w14:textId="6B7C0708" w:rsidR="00370EB1" w:rsidRDefault="00415702" w:rsidP="006C0F46">
      <w:pPr>
        <w:pStyle w:val="NoSpacing"/>
        <w:rPr>
          <w:rFonts w:ascii="Times New Roman" w:hAnsi="Times New Roman" w:cs="Times New Roman"/>
          <w:b/>
          <w:bCs/>
          <w:sz w:val="24"/>
        </w:rPr>
      </w:pPr>
      <w:r w:rsidRPr="00104B58">
        <w:rPr>
          <w:rFonts w:ascii="Times New Roman" w:hAnsi="Times New Roman" w:cs="Times New Roman"/>
          <w:b/>
          <w:bCs/>
          <w:sz w:val="24"/>
        </w:rPr>
        <w:t>March 4</w:t>
      </w:r>
      <w:r w:rsidRPr="00104B58">
        <w:rPr>
          <w:rFonts w:ascii="Times New Roman" w:hAnsi="Times New Roman" w:cs="Times New Roman"/>
          <w:b/>
          <w:bCs/>
          <w:sz w:val="24"/>
          <w:vertAlign w:val="superscript"/>
        </w:rPr>
        <w:t>th</w:t>
      </w:r>
      <w:r w:rsidRPr="00104B58">
        <w:rPr>
          <w:rFonts w:ascii="Times New Roman" w:hAnsi="Times New Roman" w:cs="Times New Roman"/>
          <w:b/>
          <w:bCs/>
          <w:sz w:val="24"/>
        </w:rPr>
        <w:t xml:space="preserve"> – Brief one-page </w:t>
      </w:r>
      <w:r w:rsidR="007F54D7">
        <w:rPr>
          <w:rFonts w:ascii="Times New Roman" w:hAnsi="Times New Roman" w:cs="Times New Roman"/>
          <w:b/>
          <w:bCs/>
          <w:sz w:val="24"/>
        </w:rPr>
        <w:t xml:space="preserve">project </w:t>
      </w:r>
      <w:r w:rsidRPr="00104B58">
        <w:rPr>
          <w:rFonts w:ascii="Times New Roman" w:hAnsi="Times New Roman" w:cs="Times New Roman"/>
          <w:b/>
          <w:bCs/>
          <w:sz w:val="24"/>
        </w:rPr>
        <w:t>description</w:t>
      </w:r>
      <w:r w:rsidR="000E7A2E">
        <w:rPr>
          <w:rFonts w:ascii="Times New Roman" w:hAnsi="Times New Roman" w:cs="Times New Roman"/>
          <w:b/>
          <w:bCs/>
          <w:sz w:val="24"/>
        </w:rPr>
        <w:t xml:space="preserve"> </w:t>
      </w:r>
    </w:p>
    <w:p w14:paraId="7E5B03BB" w14:textId="7BCD49E2" w:rsidR="000B649F" w:rsidRPr="00104B58" w:rsidRDefault="000B649F" w:rsidP="006C0F46">
      <w:pPr>
        <w:pStyle w:val="NoSpacing"/>
        <w:rPr>
          <w:rFonts w:ascii="Times New Roman" w:hAnsi="Times New Roman" w:cs="Times New Roman"/>
          <w:b/>
          <w:bCs/>
          <w:sz w:val="24"/>
        </w:rPr>
      </w:pPr>
      <w:r>
        <w:rPr>
          <w:rFonts w:ascii="Times New Roman" w:hAnsi="Times New Roman" w:cs="Times New Roman"/>
          <w:b/>
          <w:bCs/>
          <w:sz w:val="24"/>
        </w:rPr>
        <w:t xml:space="preserve">March 12 – Deadline to submit </w:t>
      </w:r>
      <w:r w:rsidRPr="000B649F">
        <w:rPr>
          <w:rFonts w:ascii="Times New Roman" w:hAnsi="Times New Roman" w:cs="Times New Roman"/>
          <w:b/>
          <w:bCs/>
          <w:i/>
          <w:iCs/>
          <w:sz w:val="24"/>
        </w:rPr>
        <w:t>M</w:t>
      </w:r>
      <w:r w:rsidR="00924C16">
        <w:rPr>
          <w:rFonts w:ascii="Times New Roman" w:hAnsi="Times New Roman" w:cs="Times New Roman"/>
          <w:b/>
          <w:bCs/>
          <w:i/>
          <w:iCs/>
          <w:sz w:val="24"/>
        </w:rPr>
        <w:t>ade in Millersville</w:t>
      </w:r>
      <w:r>
        <w:rPr>
          <w:rFonts w:ascii="Times New Roman" w:hAnsi="Times New Roman" w:cs="Times New Roman"/>
          <w:b/>
          <w:bCs/>
          <w:sz w:val="24"/>
        </w:rPr>
        <w:t xml:space="preserve"> poster abstract</w:t>
      </w:r>
    </w:p>
    <w:p w14:paraId="7B4A216E" w14:textId="6C2FD609" w:rsidR="00B1291A" w:rsidRDefault="00387E0B" w:rsidP="006C0F46">
      <w:pPr>
        <w:pStyle w:val="NoSpacing"/>
        <w:rPr>
          <w:rFonts w:ascii="Times New Roman" w:hAnsi="Times New Roman" w:cs="Times New Roman"/>
          <w:b/>
          <w:bCs/>
          <w:sz w:val="24"/>
        </w:rPr>
      </w:pPr>
      <w:r>
        <w:rPr>
          <w:rFonts w:ascii="Times New Roman" w:hAnsi="Times New Roman" w:cs="Times New Roman"/>
          <w:b/>
          <w:bCs/>
          <w:sz w:val="24"/>
        </w:rPr>
        <w:t>April 12</w:t>
      </w:r>
      <w:r w:rsidRPr="00387E0B">
        <w:rPr>
          <w:rFonts w:ascii="Times New Roman" w:hAnsi="Times New Roman" w:cs="Times New Roman"/>
          <w:b/>
          <w:bCs/>
          <w:sz w:val="24"/>
          <w:vertAlign w:val="superscript"/>
        </w:rPr>
        <w:t>th</w:t>
      </w:r>
      <w:r>
        <w:rPr>
          <w:rFonts w:ascii="Times New Roman" w:hAnsi="Times New Roman" w:cs="Times New Roman"/>
          <w:b/>
          <w:bCs/>
          <w:sz w:val="24"/>
        </w:rPr>
        <w:t xml:space="preserve"> – Poster presented at </w:t>
      </w:r>
      <w:r w:rsidRPr="00505282">
        <w:rPr>
          <w:rFonts w:ascii="Times New Roman" w:hAnsi="Times New Roman" w:cs="Times New Roman"/>
          <w:b/>
          <w:bCs/>
          <w:i/>
          <w:iCs/>
          <w:sz w:val="24"/>
        </w:rPr>
        <w:t>Made in Millersville</w:t>
      </w:r>
    </w:p>
    <w:p w14:paraId="5CD927AC" w14:textId="65812EAB" w:rsidR="00FA6CDE" w:rsidRPr="00104B58" w:rsidRDefault="00471263" w:rsidP="006C0F46">
      <w:pPr>
        <w:pStyle w:val="NoSpacing"/>
        <w:rPr>
          <w:rFonts w:ascii="Times New Roman" w:hAnsi="Times New Roman" w:cs="Times New Roman"/>
          <w:b/>
          <w:bCs/>
          <w:sz w:val="24"/>
        </w:rPr>
      </w:pPr>
      <w:r w:rsidRPr="00104B58">
        <w:rPr>
          <w:rFonts w:ascii="Times New Roman" w:hAnsi="Times New Roman" w:cs="Times New Roman"/>
          <w:b/>
          <w:bCs/>
          <w:sz w:val="24"/>
        </w:rPr>
        <w:t>April 29</w:t>
      </w:r>
      <w:r w:rsidRPr="00104B58">
        <w:rPr>
          <w:rFonts w:ascii="Times New Roman" w:hAnsi="Times New Roman" w:cs="Times New Roman"/>
          <w:b/>
          <w:bCs/>
          <w:sz w:val="24"/>
          <w:vertAlign w:val="superscript"/>
        </w:rPr>
        <w:t>th</w:t>
      </w:r>
      <w:r w:rsidR="00FA6CDE" w:rsidRPr="00104B58">
        <w:rPr>
          <w:rFonts w:ascii="Times New Roman" w:hAnsi="Times New Roman" w:cs="Times New Roman"/>
          <w:b/>
          <w:bCs/>
          <w:sz w:val="24"/>
        </w:rPr>
        <w:t xml:space="preserve"> – </w:t>
      </w:r>
      <w:r w:rsidR="007F54D7">
        <w:rPr>
          <w:rFonts w:ascii="Times New Roman" w:hAnsi="Times New Roman" w:cs="Times New Roman"/>
          <w:b/>
          <w:bCs/>
          <w:sz w:val="24"/>
        </w:rPr>
        <w:t>Final Research p</w:t>
      </w:r>
      <w:r w:rsidR="00FA6CDE" w:rsidRPr="00104B58">
        <w:rPr>
          <w:rFonts w:ascii="Times New Roman" w:hAnsi="Times New Roman" w:cs="Times New Roman"/>
          <w:b/>
          <w:bCs/>
          <w:sz w:val="24"/>
        </w:rPr>
        <w:t xml:space="preserve">aper due in </w:t>
      </w:r>
      <w:r w:rsidR="00505282">
        <w:rPr>
          <w:rFonts w:ascii="Times New Roman" w:hAnsi="Times New Roman" w:cs="Times New Roman"/>
          <w:b/>
          <w:bCs/>
          <w:sz w:val="24"/>
        </w:rPr>
        <w:t xml:space="preserve">D2L </w:t>
      </w:r>
      <w:r w:rsidR="00FA6CDE" w:rsidRPr="00104B58">
        <w:rPr>
          <w:rFonts w:ascii="Times New Roman" w:hAnsi="Times New Roman" w:cs="Times New Roman"/>
          <w:b/>
          <w:bCs/>
          <w:sz w:val="24"/>
        </w:rPr>
        <w:t>drop</w:t>
      </w:r>
      <w:r w:rsidR="00505282">
        <w:rPr>
          <w:rFonts w:ascii="Times New Roman" w:hAnsi="Times New Roman" w:cs="Times New Roman"/>
          <w:b/>
          <w:bCs/>
          <w:sz w:val="24"/>
        </w:rPr>
        <w:t xml:space="preserve"> </w:t>
      </w:r>
      <w:r w:rsidR="00FA6CDE" w:rsidRPr="00104B58">
        <w:rPr>
          <w:rFonts w:ascii="Times New Roman" w:hAnsi="Times New Roman" w:cs="Times New Roman"/>
          <w:b/>
          <w:bCs/>
          <w:sz w:val="24"/>
        </w:rPr>
        <w:t>box by 5 pm</w:t>
      </w:r>
    </w:p>
    <w:p w14:paraId="6BBDA910" w14:textId="0BBA9ADD" w:rsidR="0075118E" w:rsidRPr="00104B58" w:rsidRDefault="0075118E" w:rsidP="006C0F46">
      <w:pPr>
        <w:pStyle w:val="NoSpacing"/>
        <w:rPr>
          <w:rFonts w:ascii="Times New Roman" w:hAnsi="Times New Roman" w:cs="Times New Roman"/>
          <w:b/>
          <w:bCs/>
          <w:sz w:val="24"/>
        </w:rPr>
      </w:pPr>
      <w:r w:rsidRPr="00104B58">
        <w:rPr>
          <w:rFonts w:ascii="Times New Roman" w:hAnsi="Times New Roman" w:cs="Times New Roman"/>
          <w:b/>
          <w:bCs/>
          <w:sz w:val="24"/>
        </w:rPr>
        <w:t>April 26</w:t>
      </w:r>
      <w:r w:rsidRPr="00104B58">
        <w:rPr>
          <w:rFonts w:ascii="Times New Roman" w:hAnsi="Times New Roman" w:cs="Times New Roman"/>
          <w:b/>
          <w:bCs/>
          <w:sz w:val="24"/>
          <w:vertAlign w:val="superscript"/>
        </w:rPr>
        <w:t>th</w:t>
      </w:r>
      <w:r w:rsidRPr="00104B58">
        <w:rPr>
          <w:rFonts w:ascii="Times New Roman" w:hAnsi="Times New Roman" w:cs="Times New Roman"/>
          <w:b/>
          <w:bCs/>
          <w:sz w:val="24"/>
        </w:rPr>
        <w:t xml:space="preserve"> &amp; 28</w:t>
      </w:r>
      <w:r w:rsidRPr="00104B58">
        <w:rPr>
          <w:rFonts w:ascii="Times New Roman" w:hAnsi="Times New Roman" w:cs="Times New Roman"/>
          <w:b/>
          <w:bCs/>
          <w:sz w:val="24"/>
          <w:vertAlign w:val="superscript"/>
        </w:rPr>
        <w:t>th</w:t>
      </w:r>
      <w:r w:rsidRPr="00104B58">
        <w:rPr>
          <w:rFonts w:ascii="Times New Roman" w:hAnsi="Times New Roman" w:cs="Times New Roman"/>
          <w:b/>
          <w:bCs/>
          <w:sz w:val="24"/>
        </w:rPr>
        <w:t xml:space="preserve"> – </w:t>
      </w:r>
      <w:r w:rsidR="007F54D7">
        <w:rPr>
          <w:rFonts w:ascii="Times New Roman" w:hAnsi="Times New Roman" w:cs="Times New Roman"/>
          <w:b/>
          <w:bCs/>
          <w:sz w:val="24"/>
        </w:rPr>
        <w:t>Final o</w:t>
      </w:r>
      <w:r w:rsidRPr="00104B58">
        <w:rPr>
          <w:rFonts w:ascii="Times New Roman" w:hAnsi="Times New Roman" w:cs="Times New Roman"/>
          <w:b/>
          <w:bCs/>
          <w:sz w:val="24"/>
        </w:rPr>
        <w:t>ral presentations</w:t>
      </w:r>
    </w:p>
    <w:p w14:paraId="302B47E7" w14:textId="77777777" w:rsidR="006C0F46" w:rsidRPr="006C0F46" w:rsidRDefault="006C0F46" w:rsidP="006C0F46">
      <w:pPr>
        <w:pStyle w:val="NoSpacing"/>
        <w:jc w:val="center"/>
        <w:rPr>
          <w:rFonts w:ascii="Times New Roman" w:hAnsi="Times New Roman" w:cs="Times New Roman"/>
          <w:sz w:val="24"/>
        </w:rPr>
      </w:pPr>
    </w:p>
    <w:p w14:paraId="14DE4E57" w14:textId="77777777" w:rsidR="0065244C" w:rsidRPr="0065244C" w:rsidRDefault="0036710C" w:rsidP="00846172">
      <w:pPr>
        <w:pStyle w:val="ListParagraph"/>
        <w:numPr>
          <w:ilvl w:val="0"/>
          <w:numId w:val="4"/>
        </w:numPr>
        <w:ind w:left="180" w:hanging="180"/>
        <w:rPr>
          <w:rFonts w:ascii="Times New Roman" w:hAnsi="Times New Roman" w:cs="Times New Roman"/>
        </w:rPr>
      </w:pPr>
      <w:r w:rsidRPr="0065244C">
        <w:rPr>
          <w:rFonts w:ascii="Times New Roman" w:hAnsi="Times New Roman" w:cs="Times New Roman"/>
          <w:b/>
          <w:sz w:val="24"/>
          <w:szCs w:val="24"/>
        </w:rPr>
        <w:t>THE ASSIGNMENT</w:t>
      </w:r>
    </w:p>
    <w:p w14:paraId="302B47E9" w14:textId="78A2B3F2" w:rsidR="00D8563F" w:rsidRPr="00FD4DDF" w:rsidRDefault="006C0F46" w:rsidP="0065244C">
      <w:pPr>
        <w:pStyle w:val="ListParagraph"/>
        <w:ind w:left="0"/>
        <w:rPr>
          <w:rFonts w:ascii="Times New Roman" w:hAnsi="Times New Roman" w:cs="Times New Roman"/>
        </w:rPr>
      </w:pPr>
      <w:r w:rsidRPr="00846172">
        <w:rPr>
          <w:rFonts w:ascii="Times New Roman" w:hAnsi="Times New Roman" w:cs="Times New Roman"/>
        </w:rPr>
        <w:t>All students are required to complete a</w:t>
      </w:r>
      <w:r w:rsidR="00846172">
        <w:rPr>
          <w:rFonts w:ascii="Times New Roman" w:hAnsi="Times New Roman" w:cs="Times New Roman"/>
        </w:rPr>
        <w:t xml:space="preserve">n oceanographic </w:t>
      </w:r>
      <w:r w:rsidR="00104B58" w:rsidRPr="00846172">
        <w:rPr>
          <w:rFonts w:ascii="Times New Roman" w:hAnsi="Times New Roman" w:cs="Times New Roman"/>
        </w:rPr>
        <w:t xml:space="preserve">data analysis </w:t>
      </w:r>
      <w:r w:rsidRPr="00846172">
        <w:rPr>
          <w:rFonts w:ascii="Times New Roman" w:hAnsi="Times New Roman" w:cs="Times New Roman"/>
        </w:rPr>
        <w:t xml:space="preserve">project </w:t>
      </w:r>
      <w:r w:rsidR="00846172">
        <w:rPr>
          <w:rFonts w:ascii="Times New Roman" w:hAnsi="Times New Roman" w:cs="Times New Roman"/>
        </w:rPr>
        <w:t>and to present their results in the three</w:t>
      </w:r>
      <w:r w:rsidR="001266CE">
        <w:rPr>
          <w:rFonts w:ascii="Times New Roman" w:hAnsi="Times New Roman" w:cs="Times New Roman"/>
        </w:rPr>
        <w:t xml:space="preserve"> </w:t>
      </w:r>
      <w:r w:rsidR="00BD4315">
        <w:rPr>
          <w:rFonts w:ascii="Times New Roman" w:hAnsi="Times New Roman" w:cs="Times New Roman"/>
        </w:rPr>
        <w:t xml:space="preserve">most </w:t>
      </w:r>
      <w:r w:rsidR="001266CE">
        <w:rPr>
          <w:rFonts w:ascii="Times New Roman" w:hAnsi="Times New Roman" w:cs="Times New Roman"/>
        </w:rPr>
        <w:t>common</w:t>
      </w:r>
      <w:r w:rsidR="00BD4315">
        <w:rPr>
          <w:rFonts w:ascii="Times New Roman" w:hAnsi="Times New Roman" w:cs="Times New Roman"/>
        </w:rPr>
        <w:t xml:space="preserve"> modes of communication used in the science disciplines: (1) science research paper, (2) oral presentation, and (3) poster presentation. </w:t>
      </w:r>
      <w:r w:rsidRPr="00FD4DDF">
        <w:rPr>
          <w:rFonts w:ascii="Times New Roman" w:hAnsi="Times New Roman" w:cs="Times New Roman"/>
        </w:rPr>
        <w:t xml:space="preserve">The project you choose is up to </w:t>
      </w:r>
      <w:proofErr w:type="gramStart"/>
      <w:r w:rsidRPr="00FD4DDF">
        <w:rPr>
          <w:rFonts w:ascii="Times New Roman" w:hAnsi="Times New Roman" w:cs="Times New Roman"/>
        </w:rPr>
        <w:t>you</w:t>
      </w:r>
      <w:proofErr w:type="gramEnd"/>
      <w:r w:rsidRPr="00FD4DDF">
        <w:rPr>
          <w:rFonts w:ascii="Times New Roman" w:hAnsi="Times New Roman" w:cs="Times New Roman"/>
        </w:rPr>
        <w:t xml:space="preserve"> but it MUST be an oceanography topic.  The approach you will take is investigative. You are not writing a review paper, but rather </w:t>
      </w:r>
      <w:r w:rsidR="00D8563F" w:rsidRPr="00FD4DDF">
        <w:rPr>
          <w:rFonts w:ascii="Times New Roman" w:hAnsi="Times New Roman" w:cs="Times New Roman"/>
        </w:rPr>
        <w:t xml:space="preserve">a </w:t>
      </w:r>
      <w:r w:rsidR="00D8563F" w:rsidRPr="00FD4DDF">
        <w:rPr>
          <w:rFonts w:ascii="Times New Roman" w:hAnsi="Times New Roman" w:cs="Times New Roman"/>
          <w:i/>
        </w:rPr>
        <w:t xml:space="preserve">scientific </w:t>
      </w:r>
      <w:r w:rsidR="0027460E" w:rsidRPr="00FD4DDF">
        <w:rPr>
          <w:rFonts w:ascii="Times New Roman" w:hAnsi="Times New Roman" w:cs="Times New Roman"/>
          <w:i/>
        </w:rPr>
        <w:t xml:space="preserve">research </w:t>
      </w:r>
      <w:r w:rsidR="00D8563F" w:rsidRPr="00FD4DDF">
        <w:rPr>
          <w:rFonts w:ascii="Times New Roman" w:hAnsi="Times New Roman" w:cs="Times New Roman"/>
          <w:i/>
        </w:rPr>
        <w:t>paper.</w:t>
      </w:r>
      <w:r w:rsidRPr="00FD4DDF">
        <w:rPr>
          <w:rFonts w:ascii="Times New Roman" w:hAnsi="Times New Roman" w:cs="Times New Roman"/>
        </w:rPr>
        <w:t xml:space="preserve"> The approach </w:t>
      </w:r>
      <w:r w:rsidR="00D8563F" w:rsidRPr="00FD4DDF">
        <w:rPr>
          <w:rFonts w:ascii="Times New Roman" w:hAnsi="Times New Roman" w:cs="Times New Roman"/>
        </w:rPr>
        <w:t>will follow these steps:</w:t>
      </w:r>
    </w:p>
    <w:p w14:paraId="302B47EA" w14:textId="4AB78B6D" w:rsidR="00D8563F" w:rsidRDefault="00D8563F" w:rsidP="0065244C">
      <w:pPr>
        <w:pStyle w:val="ListParagraph"/>
        <w:numPr>
          <w:ilvl w:val="0"/>
          <w:numId w:val="3"/>
        </w:numPr>
        <w:ind w:left="720" w:hanging="360"/>
        <w:rPr>
          <w:rFonts w:ascii="Times New Roman" w:hAnsi="Times New Roman" w:cs="Times New Roman"/>
          <w:i/>
        </w:rPr>
      </w:pPr>
      <w:r w:rsidRPr="00D8563F">
        <w:rPr>
          <w:rFonts w:ascii="Times New Roman" w:hAnsi="Times New Roman" w:cs="Times New Roman"/>
          <w:i/>
        </w:rPr>
        <w:t>Choose a topic and state a scientific hypothesis</w:t>
      </w:r>
      <w:r w:rsidR="007A2EFF">
        <w:rPr>
          <w:rFonts w:ascii="Times New Roman" w:hAnsi="Times New Roman" w:cs="Times New Roman"/>
          <w:i/>
        </w:rPr>
        <w:t xml:space="preserve"> (the ‘thesis’)</w:t>
      </w:r>
      <w:r w:rsidRPr="00D8563F">
        <w:rPr>
          <w:rFonts w:ascii="Times New Roman" w:hAnsi="Times New Roman" w:cs="Times New Roman"/>
          <w:i/>
        </w:rPr>
        <w:t>.</w:t>
      </w:r>
    </w:p>
    <w:p w14:paraId="7E6CC31D" w14:textId="58E5D700" w:rsidR="005171AF" w:rsidRPr="005171AF" w:rsidRDefault="005171AF" w:rsidP="0065244C">
      <w:pPr>
        <w:pStyle w:val="ListParagraph"/>
        <w:numPr>
          <w:ilvl w:val="0"/>
          <w:numId w:val="3"/>
        </w:numPr>
        <w:ind w:left="720" w:hanging="360"/>
        <w:rPr>
          <w:rFonts w:ascii="Times New Roman" w:hAnsi="Times New Roman" w:cs="Times New Roman"/>
          <w:i/>
        </w:rPr>
      </w:pPr>
      <w:r w:rsidRPr="00FD3770">
        <w:rPr>
          <w:rFonts w:ascii="Times New Roman" w:hAnsi="Times New Roman" w:cs="Times New Roman"/>
          <w:i/>
        </w:rPr>
        <w:t>Brainstorm your ideas with class in a brief, informal presentation to class</w:t>
      </w:r>
    </w:p>
    <w:p w14:paraId="302B47EB" w14:textId="3E6968BE" w:rsidR="00FD3770" w:rsidRDefault="00D8563F" w:rsidP="0065244C">
      <w:pPr>
        <w:pStyle w:val="ListParagraph"/>
        <w:numPr>
          <w:ilvl w:val="0"/>
          <w:numId w:val="3"/>
        </w:numPr>
        <w:ind w:left="720" w:hanging="360"/>
        <w:rPr>
          <w:rFonts w:ascii="Times New Roman" w:hAnsi="Times New Roman" w:cs="Times New Roman"/>
          <w:i/>
        </w:rPr>
      </w:pPr>
      <w:r w:rsidRPr="00D8563F">
        <w:rPr>
          <w:rFonts w:ascii="Times New Roman" w:hAnsi="Times New Roman" w:cs="Times New Roman"/>
          <w:i/>
        </w:rPr>
        <w:t xml:space="preserve">Investigate the problem by </w:t>
      </w:r>
      <w:r w:rsidR="00BF5BE2">
        <w:rPr>
          <w:rFonts w:ascii="Times New Roman" w:hAnsi="Times New Roman" w:cs="Times New Roman"/>
          <w:i/>
        </w:rPr>
        <w:t>analyzing marine science data</w:t>
      </w:r>
      <w:r w:rsidR="005171AF">
        <w:rPr>
          <w:rFonts w:ascii="Times New Roman" w:hAnsi="Times New Roman" w:cs="Times New Roman"/>
          <w:i/>
        </w:rPr>
        <w:t xml:space="preserve"> available in databases.</w:t>
      </w:r>
    </w:p>
    <w:p w14:paraId="302B47EE" w14:textId="094BF931" w:rsidR="00D8563F" w:rsidRPr="005171AF" w:rsidRDefault="00D8563F" w:rsidP="0065244C">
      <w:pPr>
        <w:pStyle w:val="ListParagraph"/>
        <w:numPr>
          <w:ilvl w:val="0"/>
          <w:numId w:val="3"/>
        </w:numPr>
        <w:ind w:left="720" w:hanging="360"/>
        <w:rPr>
          <w:rFonts w:ascii="Times New Roman" w:hAnsi="Times New Roman" w:cs="Times New Roman"/>
          <w:i/>
        </w:rPr>
      </w:pPr>
      <w:r w:rsidRPr="00D8563F">
        <w:rPr>
          <w:rFonts w:ascii="Times New Roman" w:hAnsi="Times New Roman" w:cs="Times New Roman"/>
          <w:i/>
        </w:rPr>
        <w:t>Reach conclusion</w:t>
      </w:r>
      <w:r w:rsidR="005171AF">
        <w:rPr>
          <w:rFonts w:ascii="Times New Roman" w:hAnsi="Times New Roman" w:cs="Times New Roman"/>
          <w:i/>
        </w:rPr>
        <w:t xml:space="preserve"> and </w:t>
      </w:r>
      <w:r w:rsidR="00115814">
        <w:rPr>
          <w:rFonts w:ascii="Times New Roman" w:hAnsi="Times New Roman" w:cs="Times New Roman"/>
          <w:i/>
        </w:rPr>
        <w:t>present your results as a scientific research article.</w:t>
      </w:r>
    </w:p>
    <w:p w14:paraId="302B47EF" w14:textId="1F90990B" w:rsidR="00D8563F" w:rsidRDefault="0035430F" w:rsidP="0065244C">
      <w:pPr>
        <w:pStyle w:val="ListParagraph"/>
        <w:numPr>
          <w:ilvl w:val="0"/>
          <w:numId w:val="3"/>
        </w:numPr>
        <w:ind w:left="720" w:hanging="360"/>
        <w:rPr>
          <w:rFonts w:ascii="Times New Roman" w:hAnsi="Times New Roman" w:cs="Times New Roman"/>
          <w:i/>
        </w:rPr>
      </w:pPr>
      <w:r>
        <w:rPr>
          <w:rFonts w:ascii="Times New Roman" w:hAnsi="Times New Roman" w:cs="Times New Roman"/>
          <w:i/>
        </w:rPr>
        <w:t>Present results to your class as a</w:t>
      </w:r>
      <w:r w:rsidR="00115814">
        <w:rPr>
          <w:rFonts w:ascii="Times New Roman" w:hAnsi="Times New Roman" w:cs="Times New Roman"/>
          <w:i/>
        </w:rPr>
        <w:t xml:space="preserve"> seminar.</w:t>
      </w:r>
    </w:p>
    <w:p w14:paraId="1322EC74" w14:textId="272117AB" w:rsidR="009D33FA" w:rsidRPr="00D8563F" w:rsidRDefault="009D33FA" w:rsidP="0065244C">
      <w:pPr>
        <w:pStyle w:val="ListParagraph"/>
        <w:numPr>
          <w:ilvl w:val="0"/>
          <w:numId w:val="3"/>
        </w:numPr>
        <w:ind w:left="720" w:hanging="360"/>
        <w:rPr>
          <w:rFonts w:ascii="Times New Roman" w:hAnsi="Times New Roman" w:cs="Times New Roman"/>
          <w:i/>
        </w:rPr>
      </w:pPr>
      <w:r>
        <w:rPr>
          <w:rFonts w:ascii="Times New Roman" w:hAnsi="Times New Roman" w:cs="Times New Roman"/>
          <w:i/>
        </w:rPr>
        <w:t xml:space="preserve">Present </w:t>
      </w:r>
      <w:r w:rsidR="009338FE">
        <w:rPr>
          <w:rFonts w:ascii="Times New Roman" w:hAnsi="Times New Roman" w:cs="Times New Roman"/>
          <w:i/>
        </w:rPr>
        <w:t xml:space="preserve">your results </w:t>
      </w:r>
      <w:r w:rsidR="00115814">
        <w:rPr>
          <w:rFonts w:ascii="Times New Roman" w:hAnsi="Times New Roman" w:cs="Times New Roman"/>
          <w:i/>
        </w:rPr>
        <w:t xml:space="preserve">to the wider community </w:t>
      </w:r>
      <w:r>
        <w:rPr>
          <w:rFonts w:ascii="Times New Roman" w:hAnsi="Times New Roman" w:cs="Times New Roman"/>
          <w:i/>
        </w:rPr>
        <w:t xml:space="preserve">in poster format at </w:t>
      </w:r>
      <w:r w:rsidRPr="009338FE">
        <w:rPr>
          <w:rFonts w:ascii="Times New Roman" w:hAnsi="Times New Roman" w:cs="Times New Roman"/>
          <w:iCs/>
        </w:rPr>
        <w:t>Made in Millersville</w:t>
      </w:r>
      <w:r>
        <w:rPr>
          <w:rFonts w:ascii="Times New Roman" w:hAnsi="Times New Roman" w:cs="Times New Roman"/>
          <w:i/>
        </w:rPr>
        <w:t xml:space="preserve"> public event (virtual)</w:t>
      </w:r>
      <w:r w:rsidR="00DA55BE">
        <w:rPr>
          <w:rFonts w:ascii="Times New Roman" w:hAnsi="Times New Roman" w:cs="Times New Roman"/>
          <w:i/>
        </w:rPr>
        <w:t>.</w:t>
      </w:r>
    </w:p>
    <w:p w14:paraId="302B47F0" w14:textId="77777777" w:rsidR="006C0F46" w:rsidRPr="00D8563F" w:rsidRDefault="00D8563F" w:rsidP="0065244C">
      <w:pPr>
        <w:rPr>
          <w:rFonts w:ascii="Times New Roman" w:hAnsi="Times New Roman" w:cs="Times New Roman"/>
        </w:rPr>
      </w:pPr>
      <w:r>
        <w:rPr>
          <w:rFonts w:ascii="Times New Roman" w:hAnsi="Times New Roman" w:cs="Times New Roman"/>
        </w:rPr>
        <w:t xml:space="preserve">You will </w:t>
      </w:r>
      <w:r w:rsidR="006C0F46" w:rsidRPr="00D8563F">
        <w:rPr>
          <w:rFonts w:ascii="Times New Roman" w:hAnsi="Times New Roman" w:cs="Times New Roman"/>
        </w:rPr>
        <w:t>pose a scientific hypothesis, and then by careful analysis of data decide whether there is ample evidence to support the hypothesis or reject it.  Statistical analysis may be used as a tool to test your hypothesis, but this is not required. You may instead rely on a more intuitive approach, using the weight of the evidence to reach your conclusions.</w:t>
      </w:r>
      <w:r>
        <w:rPr>
          <w:rFonts w:ascii="Times New Roman" w:hAnsi="Times New Roman" w:cs="Times New Roman"/>
        </w:rPr>
        <w:t xml:space="preserve">  </w:t>
      </w:r>
    </w:p>
    <w:p w14:paraId="14C5366D" w14:textId="77777777" w:rsidR="0065244C" w:rsidRPr="0065244C" w:rsidRDefault="006C0F46" w:rsidP="00FD3770">
      <w:pPr>
        <w:pStyle w:val="ListParagraph"/>
        <w:numPr>
          <w:ilvl w:val="0"/>
          <w:numId w:val="4"/>
        </w:numPr>
        <w:ind w:left="270" w:hanging="270"/>
        <w:rPr>
          <w:rFonts w:ascii="Times New Roman" w:hAnsi="Times New Roman" w:cs="Times New Roman"/>
        </w:rPr>
      </w:pPr>
      <w:r w:rsidRPr="0065244C">
        <w:rPr>
          <w:rFonts w:ascii="Times New Roman" w:hAnsi="Times New Roman" w:cs="Times New Roman"/>
          <w:b/>
          <w:sz w:val="24"/>
          <w:szCs w:val="24"/>
        </w:rPr>
        <w:t>PRESENTATION FORMAT</w:t>
      </w:r>
      <w:r w:rsidR="007A2EFF" w:rsidRPr="0065244C">
        <w:rPr>
          <w:rFonts w:ascii="Times New Roman" w:hAnsi="Times New Roman" w:cs="Times New Roman"/>
          <w:b/>
          <w:sz w:val="24"/>
          <w:szCs w:val="24"/>
        </w:rPr>
        <w:t>S</w:t>
      </w:r>
    </w:p>
    <w:p w14:paraId="302B47F2" w14:textId="7A466293" w:rsidR="00EC3B64" w:rsidRPr="0065244C" w:rsidRDefault="006C0F46" w:rsidP="0065244C">
      <w:pPr>
        <w:rPr>
          <w:rFonts w:ascii="Times New Roman" w:hAnsi="Times New Roman" w:cs="Times New Roman"/>
        </w:rPr>
      </w:pPr>
      <w:r w:rsidRPr="0065244C">
        <w:rPr>
          <w:rFonts w:ascii="Times New Roman" w:hAnsi="Times New Roman" w:cs="Times New Roman"/>
        </w:rPr>
        <w:t>Both written and oral presentations must follow the traditional scientific paper format containing the following sections:</w:t>
      </w:r>
    </w:p>
    <w:p w14:paraId="302B47F3" w14:textId="77777777" w:rsidR="006C0F46" w:rsidRDefault="006C0F46" w:rsidP="00EC3B64">
      <w:pPr>
        <w:pStyle w:val="ListParagraph"/>
        <w:numPr>
          <w:ilvl w:val="0"/>
          <w:numId w:val="1"/>
        </w:numPr>
        <w:ind w:left="1080" w:hanging="540"/>
        <w:rPr>
          <w:rFonts w:ascii="Times New Roman" w:hAnsi="Times New Roman" w:cs="Times New Roman"/>
        </w:rPr>
      </w:pPr>
      <w:r>
        <w:rPr>
          <w:rFonts w:ascii="Times New Roman" w:hAnsi="Times New Roman" w:cs="Times New Roman"/>
        </w:rPr>
        <w:t>Abstract</w:t>
      </w:r>
    </w:p>
    <w:p w14:paraId="302B47F4" w14:textId="77777777" w:rsidR="006C0F46" w:rsidRDefault="006C0F46" w:rsidP="00EC3B64">
      <w:pPr>
        <w:pStyle w:val="ListParagraph"/>
        <w:numPr>
          <w:ilvl w:val="0"/>
          <w:numId w:val="1"/>
        </w:numPr>
        <w:ind w:left="1080" w:hanging="540"/>
        <w:rPr>
          <w:rFonts w:ascii="Times New Roman" w:hAnsi="Times New Roman" w:cs="Times New Roman"/>
        </w:rPr>
      </w:pPr>
      <w:r>
        <w:rPr>
          <w:rFonts w:ascii="Times New Roman" w:hAnsi="Times New Roman" w:cs="Times New Roman"/>
        </w:rPr>
        <w:t xml:space="preserve">Introduction </w:t>
      </w:r>
    </w:p>
    <w:p w14:paraId="302B47F5" w14:textId="77777777" w:rsidR="006C0F46" w:rsidRDefault="006C0F46" w:rsidP="00EC3B64">
      <w:pPr>
        <w:pStyle w:val="ListParagraph"/>
        <w:numPr>
          <w:ilvl w:val="0"/>
          <w:numId w:val="1"/>
        </w:numPr>
        <w:ind w:left="1080" w:hanging="540"/>
        <w:rPr>
          <w:rFonts w:ascii="Times New Roman" w:hAnsi="Times New Roman" w:cs="Times New Roman"/>
        </w:rPr>
      </w:pPr>
      <w:r>
        <w:rPr>
          <w:rFonts w:ascii="Times New Roman" w:hAnsi="Times New Roman" w:cs="Times New Roman"/>
        </w:rPr>
        <w:t>Methods and materials</w:t>
      </w:r>
    </w:p>
    <w:p w14:paraId="302B47F6" w14:textId="77777777" w:rsidR="006C0F46" w:rsidRDefault="006C0F46" w:rsidP="00EC3B64">
      <w:pPr>
        <w:pStyle w:val="ListParagraph"/>
        <w:numPr>
          <w:ilvl w:val="0"/>
          <w:numId w:val="1"/>
        </w:numPr>
        <w:ind w:left="1080" w:hanging="540"/>
        <w:rPr>
          <w:rFonts w:ascii="Times New Roman" w:hAnsi="Times New Roman" w:cs="Times New Roman"/>
        </w:rPr>
      </w:pPr>
      <w:r>
        <w:rPr>
          <w:rFonts w:ascii="Times New Roman" w:hAnsi="Times New Roman" w:cs="Times New Roman"/>
        </w:rPr>
        <w:t>Results</w:t>
      </w:r>
    </w:p>
    <w:p w14:paraId="302B47F7" w14:textId="772D338E" w:rsidR="006C0F46" w:rsidRDefault="006C0F46" w:rsidP="00EC3B64">
      <w:pPr>
        <w:pStyle w:val="ListParagraph"/>
        <w:numPr>
          <w:ilvl w:val="0"/>
          <w:numId w:val="1"/>
        </w:numPr>
        <w:ind w:left="1080" w:hanging="540"/>
        <w:rPr>
          <w:rFonts w:ascii="Times New Roman" w:hAnsi="Times New Roman" w:cs="Times New Roman"/>
        </w:rPr>
      </w:pPr>
      <w:r>
        <w:rPr>
          <w:rFonts w:ascii="Times New Roman" w:hAnsi="Times New Roman" w:cs="Times New Roman"/>
        </w:rPr>
        <w:t>Discussion and conclusions</w:t>
      </w:r>
      <w:r w:rsidRPr="006C0F46">
        <w:rPr>
          <w:rFonts w:ascii="Times New Roman" w:hAnsi="Times New Roman" w:cs="Times New Roman"/>
        </w:rPr>
        <w:t xml:space="preserve"> </w:t>
      </w:r>
    </w:p>
    <w:p w14:paraId="1C1FCBCB" w14:textId="6138FB13" w:rsidR="000D156F" w:rsidRDefault="000D156F" w:rsidP="00EC3B64">
      <w:pPr>
        <w:pStyle w:val="ListParagraph"/>
        <w:numPr>
          <w:ilvl w:val="0"/>
          <w:numId w:val="1"/>
        </w:numPr>
        <w:ind w:left="1080" w:hanging="540"/>
        <w:rPr>
          <w:rFonts w:ascii="Times New Roman" w:hAnsi="Times New Roman" w:cs="Times New Roman"/>
        </w:rPr>
      </w:pPr>
      <w:r>
        <w:rPr>
          <w:rFonts w:ascii="Times New Roman" w:hAnsi="Times New Roman" w:cs="Times New Roman"/>
        </w:rPr>
        <w:t>Figures and Tables</w:t>
      </w:r>
    </w:p>
    <w:p w14:paraId="6204FED0" w14:textId="1EE945CC" w:rsidR="000D156F" w:rsidRDefault="000D156F" w:rsidP="00EC3B64">
      <w:pPr>
        <w:pStyle w:val="ListParagraph"/>
        <w:numPr>
          <w:ilvl w:val="0"/>
          <w:numId w:val="1"/>
        </w:numPr>
        <w:ind w:left="1080" w:hanging="540"/>
        <w:rPr>
          <w:rFonts w:ascii="Times New Roman" w:hAnsi="Times New Roman" w:cs="Times New Roman"/>
        </w:rPr>
      </w:pPr>
      <w:r>
        <w:rPr>
          <w:rFonts w:ascii="Times New Roman" w:hAnsi="Times New Roman" w:cs="Times New Roman"/>
        </w:rPr>
        <w:t>Bibliography</w:t>
      </w:r>
    </w:p>
    <w:p w14:paraId="302B47F8" w14:textId="7C9FBDA8" w:rsidR="00C3433B" w:rsidRDefault="00C3433B" w:rsidP="00EC3B64">
      <w:pPr>
        <w:ind w:left="270"/>
        <w:rPr>
          <w:rFonts w:ascii="Times New Roman" w:hAnsi="Times New Roman" w:cs="Times New Roman"/>
        </w:rPr>
      </w:pPr>
      <w:r>
        <w:rPr>
          <w:rFonts w:ascii="Times New Roman" w:hAnsi="Times New Roman" w:cs="Times New Roman"/>
        </w:rPr>
        <w:t>For guidance on correct format, style, and content, refer to these publications:</w:t>
      </w:r>
    </w:p>
    <w:p w14:paraId="302B47F9" w14:textId="77777777" w:rsidR="00C3433B" w:rsidRDefault="00C3433B" w:rsidP="00C3433B">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For guidance on the scientific paper, in </w:t>
      </w:r>
      <w:r w:rsidR="006C0F46" w:rsidRPr="00C3433B">
        <w:rPr>
          <w:rFonts w:ascii="Times New Roman" w:hAnsi="Times New Roman" w:cs="Times New Roman"/>
        </w:rPr>
        <w:t xml:space="preserve">Day &amp; </w:t>
      </w:r>
      <w:proofErr w:type="spellStart"/>
      <w:r w:rsidR="006C0F46" w:rsidRPr="00C3433B">
        <w:rPr>
          <w:rFonts w:ascii="Times New Roman" w:hAnsi="Times New Roman" w:cs="Times New Roman"/>
        </w:rPr>
        <w:t>Gastel</w:t>
      </w:r>
      <w:proofErr w:type="spellEnd"/>
      <w:r>
        <w:rPr>
          <w:rFonts w:ascii="Times New Roman" w:hAnsi="Times New Roman" w:cs="Times New Roman"/>
        </w:rPr>
        <w:t xml:space="preserve"> text</w:t>
      </w:r>
      <w:r w:rsidR="00FD3770">
        <w:rPr>
          <w:rFonts w:ascii="Times New Roman" w:hAnsi="Times New Roman" w:cs="Times New Roman"/>
        </w:rPr>
        <w:t xml:space="preserve"> </w:t>
      </w:r>
      <w:r>
        <w:rPr>
          <w:rFonts w:ascii="Times New Roman" w:hAnsi="Times New Roman" w:cs="Times New Roman"/>
        </w:rPr>
        <w:t>read:</w:t>
      </w:r>
    </w:p>
    <w:p w14:paraId="302B47FA" w14:textId="77777777" w:rsidR="00C3433B" w:rsidRDefault="00C3433B" w:rsidP="00C3433B">
      <w:pPr>
        <w:pStyle w:val="ListParagraph"/>
        <w:numPr>
          <w:ilvl w:val="1"/>
          <w:numId w:val="2"/>
        </w:numPr>
        <w:rPr>
          <w:rFonts w:ascii="Times New Roman" w:hAnsi="Times New Roman" w:cs="Times New Roman"/>
        </w:rPr>
      </w:pPr>
      <w:r>
        <w:rPr>
          <w:rFonts w:ascii="Times New Roman" w:hAnsi="Times New Roman" w:cs="Times New Roman"/>
        </w:rPr>
        <w:t xml:space="preserve">Chapter 4 – </w:t>
      </w:r>
      <w:r>
        <w:rPr>
          <w:rFonts w:ascii="Times New Roman" w:hAnsi="Times New Roman" w:cs="Times New Roman"/>
          <w:i/>
        </w:rPr>
        <w:t>What is a Scientific Paper?</w:t>
      </w:r>
    </w:p>
    <w:p w14:paraId="302B47FB" w14:textId="77777777" w:rsidR="00C3433B" w:rsidRDefault="00C3433B" w:rsidP="00C3433B">
      <w:pPr>
        <w:pStyle w:val="ListParagraph"/>
        <w:numPr>
          <w:ilvl w:val="1"/>
          <w:numId w:val="2"/>
        </w:numPr>
        <w:rPr>
          <w:rFonts w:ascii="Times New Roman" w:hAnsi="Times New Roman" w:cs="Times New Roman"/>
        </w:rPr>
      </w:pPr>
      <w:r>
        <w:rPr>
          <w:rFonts w:ascii="Times New Roman" w:hAnsi="Times New Roman" w:cs="Times New Roman"/>
        </w:rPr>
        <w:t>Section</w:t>
      </w:r>
      <w:r w:rsidR="006C0F46" w:rsidRPr="00C3433B">
        <w:rPr>
          <w:rFonts w:ascii="Times New Roman" w:hAnsi="Times New Roman" w:cs="Times New Roman"/>
        </w:rPr>
        <w:t xml:space="preserve"> II</w:t>
      </w:r>
      <w:r>
        <w:rPr>
          <w:rFonts w:ascii="Times New Roman" w:hAnsi="Times New Roman" w:cs="Times New Roman"/>
        </w:rPr>
        <w:t>, Chapters 7-15</w:t>
      </w:r>
      <w:r w:rsidR="006C0F46" w:rsidRPr="00C3433B">
        <w:rPr>
          <w:rFonts w:ascii="Times New Roman" w:hAnsi="Times New Roman" w:cs="Times New Roman"/>
        </w:rPr>
        <w:t xml:space="preserve"> – </w:t>
      </w:r>
      <w:r w:rsidR="006C0F46" w:rsidRPr="00C3433B">
        <w:rPr>
          <w:rFonts w:ascii="Times New Roman" w:hAnsi="Times New Roman" w:cs="Times New Roman"/>
          <w:i/>
        </w:rPr>
        <w:t>Preparing the Text</w:t>
      </w:r>
    </w:p>
    <w:p w14:paraId="302B47FC" w14:textId="77777777" w:rsidR="00C3433B" w:rsidRDefault="00C3433B" w:rsidP="00C3433B">
      <w:pPr>
        <w:pStyle w:val="ListParagraph"/>
        <w:numPr>
          <w:ilvl w:val="1"/>
          <w:numId w:val="2"/>
        </w:numPr>
        <w:rPr>
          <w:rFonts w:ascii="Times New Roman" w:hAnsi="Times New Roman" w:cs="Times New Roman"/>
        </w:rPr>
      </w:pPr>
      <w:r>
        <w:rPr>
          <w:rFonts w:ascii="Times New Roman" w:hAnsi="Times New Roman" w:cs="Times New Roman"/>
        </w:rPr>
        <w:t>S</w:t>
      </w:r>
      <w:r w:rsidR="006C0F46" w:rsidRPr="00C3433B">
        <w:rPr>
          <w:rFonts w:ascii="Times New Roman" w:hAnsi="Times New Roman" w:cs="Times New Roman"/>
        </w:rPr>
        <w:t>ection III</w:t>
      </w:r>
      <w:r>
        <w:rPr>
          <w:rFonts w:ascii="Times New Roman" w:hAnsi="Times New Roman" w:cs="Times New Roman"/>
          <w:i/>
        </w:rPr>
        <w:t>,</w:t>
      </w:r>
      <w:r w:rsidR="006C0F46" w:rsidRPr="00C3433B">
        <w:rPr>
          <w:rFonts w:ascii="Times New Roman" w:hAnsi="Times New Roman" w:cs="Times New Roman"/>
          <w:i/>
        </w:rPr>
        <w:t xml:space="preserve"> </w:t>
      </w:r>
      <w:r>
        <w:rPr>
          <w:rFonts w:ascii="Times New Roman" w:hAnsi="Times New Roman" w:cs="Times New Roman"/>
        </w:rPr>
        <w:t xml:space="preserve">Chapters 16-18 - </w:t>
      </w:r>
      <w:r w:rsidR="00B95C35" w:rsidRPr="00C3433B">
        <w:rPr>
          <w:rFonts w:ascii="Times New Roman" w:hAnsi="Times New Roman" w:cs="Times New Roman"/>
          <w:i/>
        </w:rPr>
        <w:t>Preparing the Tables and Figures</w:t>
      </w:r>
      <w:r w:rsidR="00B95C35" w:rsidRPr="00C3433B">
        <w:rPr>
          <w:rFonts w:ascii="Times New Roman" w:hAnsi="Times New Roman" w:cs="Times New Roman"/>
        </w:rPr>
        <w:t xml:space="preserve"> </w:t>
      </w:r>
      <w:r>
        <w:rPr>
          <w:rFonts w:ascii="Times New Roman" w:hAnsi="Times New Roman" w:cs="Times New Roman"/>
        </w:rPr>
        <w:t xml:space="preserve"> </w:t>
      </w:r>
    </w:p>
    <w:p w14:paraId="302B47FD" w14:textId="77777777" w:rsidR="00C3433B" w:rsidRDefault="00C3433B" w:rsidP="00C3433B">
      <w:pPr>
        <w:pStyle w:val="ListParagraph"/>
        <w:numPr>
          <w:ilvl w:val="1"/>
          <w:numId w:val="2"/>
        </w:numPr>
        <w:rPr>
          <w:rFonts w:ascii="Times New Roman" w:hAnsi="Times New Roman" w:cs="Times New Roman"/>
        </w:rPr>
      </w:pPr>
      <w:r>
        <w:rPr>
          <w:rFonts w:ascii="Times New Roman" w:hAnsi="Times New Roman" w:cs="Times New Roman"/>
        </w:rPr>
        <w:t>Section VII, Chapters 30-34 –</w:t>
      </w:r>
      <w:r>
        <w:rPr>
          <w:rFonts w:ascii="Times New Roman" w:hAnsi="Times New Roman" w:cs="Times New Roman"/>
          <w:i/>
        </w:rPr>
        <w:t xml:space="preserve"> Scientific Style</w:t>
      </w:r>
    </w:p>
    <w:p w14:paraId="302B47FE" w14:textId="77777777" w:rsidR="00C3433B" w:rsidRDefault="00C3433B" w:rsidP="00C3433B">
      <w:pPr>
        <w:pStyle w:val="ListParagraph"/>
        <w:ind w:left="1440"/>
        <w:rPr>
          <w:rFonts w:ascii="Times New Roman" w:hAnsi="Times New Roman" w:cs="Times New Roman"/>
        </w:rPr>
      </w:pPr>
    </w:p>
    <w:p w14:paraId="302B47FF" w14:textId="77777777" w:rsidR="00C3433B" w:rsidRDefault="00C3433B" w:rsidP="00C3433B">
      <w:pPr>
        <w:pStyle w:val="ListParagraph"/>
        <w:numPr>
          <w:ilvl w:val="0"/>
          <w:numId w:val="2"/>
        </w:numPr>
        <w:rPr>
          <w:rFonts w:ascii="Times New Roman" w:hAnsi="Times New Roman" w:cs="Times New Roman"/>
        </w:rPr>
      </w:pPr>
      <w:r w:rsidRPr="00C3433B">
        <w:rPr>
          <w:rFonts w:ascii="Times New Roman" w:hAnsi="Times New Roman" w:cs="Times New Roman"/>
        </w:rPr>
        <w:t>For guidance on the oral presentation, refer to</w:t>
      </w:r>
      <w:r>
        <w:rPr>
          <w:rFonts w:ascii="Times New Roman" w:hAnsi="Times New Roman" w:cs="Times New Roman"/>
        </w:rPr>
        <w:t>:</w:t>
      </w:r>
    </w:p>
    <w:p w14:paraId="302B4800" w14:textId="77777777" w:rsidR="00C3433B" w:rsidRDefault="00C3433B" w:rsidP="00C3433B">
      <w:pPr>
        <w:pStyle w:val="ListParagraph"/>
        <w:numPr>
          <w:ilvl w:val="1"/>
          <w:numId w:val="2"/>
        </w:numPr>
        <w:rPr>
          <w:rFonts w:ascii="Times New Roman" w:hAnsi="Times New Roman" w:cs="Times New Roman"/>
        </w:rPr>
      </w:pPr>
      <w:r>
        <w:rPr>
          <w:rFonts w:ascii="Times New Roman" w:hAnsi="Times New Roman" w:cs="Times New Roman"/>
        </w:rPr>
        <w:t xml:space="preserve">Day &amp; </w:t>
      </w:r>
      <w:proofErr w:type="spellStart"/>
      <w:r>
        <w:rPr>
          <w:rFonts w:ascii="Times New Roman" w:hAnsi="Times New Roman" w:cs="Times New Roman"/>
        </w:rPr>
        <w:t>Gastel</w:t>
      </w:r>
      <w:proofErr w:type="spellEnd"/>
      <w:r>
        <w:rPr>
          <w:rFonts w:ascii="Times New Roman" w:hAnsi="Times New Roman" w:cs="Times New Roman"/>
        </w:rPr>
        <w:t>,</w:t>
      </w:r>
      <w:r w:rsidRPr="00C3433B">
        <w:rPr>
          <w:rFonts w:ascii="Times New Roman" w:hAnsi="Times New Roman" w:cs="Times New Roman"/>
        </w:rPr>
        <w:t xml:space="preserve"> Chapter 27 – </w:t>
      </w:r>
      <w:r w:rsidRPr="00C3433B">
        <w:rPr>
          <w:rFonts w:ascii="Times New Roman" w:hAnsi="Times New Roman" w:cs="Times New Roman"/>
          <w:i/>
        </w:rPr>
        <w:t>How to Present a Paper Orally</w:t>
      </w:r>
    </w:p>
    <w:p w14:paraId="302B4802" w14:textId="77656F8C" w:rsidR="007A2EFF" w:rsidRDefault="00C3433B" w:rsidP="007A2EFF">
      <w:pPr>
        <w:pStyle w:val="ListParagraph"/>
        <w:numPr>
          <w:ilvl w:val="1"/>
          <w:numId w:val="2"/>
        </w:numPr>
        <w:rPr>
          <w:rFonts w:ascii="Times New Roman" w:hAnsi="Times New Roman" w:cs="Times New Roman"/>
        </w:rPr>
      </w:pPr>
      <w:r w:rsidRPr="00C3433B">
        <w:rPr>
          <w:rFonts w:ascii="Times New Roman" w:hAnsi="Times New Roman" w:cs="Times New Roman"/>
        </w:rPr>
        <w:t>“</w:t>
      </w:r>
      <w:r w:rsidRPr="00C3433B">
        <w:rPr>
          <w:rFonts w:ascii="Times New Roman" w:hAnsi="Times New Roman" w:cs="Times New Roman"/>
          <w:i/>
        </w:rPr>
        <w:t>Scientifically Speaking: Tips for Preparing and Delivering Scientific Talks and Using Visual Aids</w:t>
      </w:r>
      <w:r w:rsidRPr="00C3433B">
        <w:rPr>
          <w:rFonts w:ascii="Times New Roman" w:hAnsi="Times New Roman" w:cs="Times New Roman"/>
        </w:rPr>
        <w:t xml:space="preserve">”, </w:t>
      </w:r>
      <w:r w:rsidR="00C17F0B">
        <w:rPr>
          <w:rFonts w:ascii="Times New Roman" w:hAnsi="Times New Roman" w:cs="Times New Roman"/>
        </w:rPr>
        <w:t>available</w:t>
      </w:r>
      <w:r w:rsidRPr="00C3433B">
        <w:rPr>
          <w:rFonts w:ascii="Times New Roman" w:hAnsi="Times New Roman" w:cs="Times New Roman"/>
        </w:rPr>
        <w:t xml:space="preserve"> on the </w:t>
      </w:r>
      <w:r w:rsidR="00C17F0B">
        <w:rPr>
          <w:rFonts w:ascii="Times New Roman" w:hAnsi="Times New Roman" w:cs="Times New Roman"/>
        </w:rPr>
        <w:t xml:space="preserve">course </w:t>
      </w:r>
      <w:r w:rsidRPr="00C3433B">
        <w:rPr>
          <w:rFonts w:ascii="Times New Roman" w:hAnsi="Times New Roman" w:cs="Times New Roman"/>
        </w:rPr>
        <w:t>D2L site, under Content/Articles.</w:t>
      </w:r>
    </w:p>
    <w:p w14:paraId="09754958" w14:textId="77777777" w:rsidR="002A0F13" w:rsidRDefault="002A0F13" w:rsidP="002A0F13">
      <w:pPr>
        <w:pStyle w:val="ListParagraph"/>
        <w:ind w:left="1440"/>
        <w:rPr>
          <w:rFonts w:ascii="Times New Roman" w:hAnsi="Times New Roman" w:cs="Times New Roman"/>
        </w:rPr>
      </w:pPr>
    </w:p>
    <w:p w14:paraId="5FD32203" w14:textId="592838A6" w:rsidR="007C4732" w:rsidRDefault="007C4732" w:rsidP="007C4732">
      <w:pPr>
        <w:pStyle w:val="ListParagraph"/>
        <w:numPr>
          <w:ilvl w:val="0"/>
          <w:numId w:val="2"/>
        </w:numPr>
        <w:rPr>
          <w:rFonts w:ascii="Times New Roman" w:hAnsi="Times New Roman" w:cs="Times New Roman"/>
        </w:rPr>
      </w:pPr>
      <w:r>
        <w:rPr>
          <w:rFonts w:ascii="Times New Roman" w:hAnsi="Times New Roman" w:cs="Times New Roman"/>
        </w:rPr>
        <w:t xml:space="preserve">For guidance on </w:t>
      </w:r>
      <w:r w:rsidR="0084160D">
        <w:rPr>
          <w:rFonts w:ascii="Times New Roman" w:hAnsi="Times New Roman" w:cs="Times New Roman"/>
        </w:rPr>
        <w:t>creating scientific poster presentation, see</w:t>
      </w:r>
      <w:r w:rsidR="001B5516">
        <w:rPr>
          <w:rFonts w:ascii="Times New Roman" w:hAnsi="Times New Roman" w:cs="Times New Roman"/>
        </w:rPr>
        <w:t>:</w:t>
      </w:r>
    </w:p>
    <w:p w14:paraId="0CF5741B" w14:textId="28502415" w:rsidR="001B5516" w:rsidRPr="003D22D1" w:rsidRDefault="001B5516" w:rsidP="001B5516">
      <w:pPr>
        <w:pStyle w:val="ListParagraph"/>
        <w:numPr>
          <w:ilvl w:val="1"/>
          <w:numId w:val="2"/>
        </w:numPr>
        <w:rPr>
          <w:rFonts w:ascii="Times New Roman" w:hAnsi="Times New Roman" w:cs="Times New Roman"/>
        </w:rPr>
      </w:pPr>
      <w:r>
        <w:rPr>
          <w:rFonts w:ascii="Times New Roman" w:hAnsi="Times New Roman" w:cs="Times New Roman"/>
        </w:rPr>
        <w:t xml:space="preserve">Day &amp; </w:t>
      </w:r>
      <w:proofErr w:type="spellStart"/>
      <w:r>
        <w:rPr>
          <w:rFonts w:ascii="Times New Roman" w:hAnsi="Times New Roman" w:cs="Times New Roman"/>
        </w:rPr>
        <w:t>Gastel</w:t>
      </w:r>
      <w:proofErr w:type="spellEnd"/>
      <w:r>
        <w:rPr>
          <w:rFonts w:ascii="Times New Roman" w:hAnsi="Times New Roman" w:cs="Times New Roman"/>
        </w:rPr>
        <w:t>,</w:t>
      </w:r>
      <w:r w:rsidRPr="00C3433B">
        <w:rPr>
          <w:rFonts w:ascii="Times New Roman" w:hAnsi="Times New Roman" w:cs="Times New Roman"/>
        </w:rPr>
        <w:t xml:space="preserve"> Chapter 2</w:t>
      </w:r>
      <w:r>
        <w:rPr>
          <w:rFonts w:ascii="Times New Roman" w:hAnsi="Times New Roman" w:cs="Times New Roman"/>
        </w:rPr>
        <w:t>8</w:t>
      </w:r>
      <w:r w:rsidRPr="00C3433B">
        <w:rPr>
          <w:rFonts w:ascii="Times New Roman" w:hAnsi="Times New Roman" w:cs="Times New Roman"/>
        </w:rPr>
        <w:t xml:space="preserve"> – </w:t>
      </w:r>
      <w:r w:rsidRPr="00C3433B">
        <w:rPr>
          <w:rFonts w:ascii="Times New Roman" w:hAnsi="Times New Roman" w:cs="Times New Roman"/>
          <w:i/>
        </w:rPr>
        <w:t xml:space="preserve">How to </w:t>
      </w:r>
      <w:r w:rsidR="003D22D1">
        <w:rPr>
          <w:rFonts w:ascii="Times New Roman" w:hAnsi="Times New Roman" w:cs="Times New Roman"/>
          <w:i/>
        </w:rPr>
        <w:t>Prepare a Poster</w:t>
      </w:r>
    </w:p>
    <w:p w14:paraId="11077104" w14:textId="1C564B0C" w:rsidR="0084160D" w:rsidRDefault="0064503D" w:rsidP="0064503D">
      <w:pPr>
        <w:pStyle w:val="ListParagraph"/>
        <w:numPr>
          <w:ilvl w:val="1"/>
          <w:numId w:val="2"/>
        </w:numPr>
        <w:rPr>
          <w:rFonts w:ascii="Times New Roman" w:hAnsi="Times New Roman" w:cs="Times New Roman"/>
        </w:rPr>
      </w:pPr>
      <w:r>
        <w:rPr>
          <w:rFonts w:ascii="Times New Roman" w:hAnsi="Times New Roman" w:cs="Times New Roman"/>
        </w:rPr>
        <w:t xml:space="preserve">See publication </w:t>
      </w:r>
      <w:r>
        <w:rPr>
          <w:rFonts w:ascii="Times New Roman" w:hAnsi="Times New Roman" w:cs="Times New Roman"/>
          <w:i/>
          <w:iCs/>
        </w:rPr>
        <w:t>Scientifically Speaking</w:t>
      </w:r>
      <w:r>
        <w:rPr>
          <w:rFonts w:ascii="Times New Roman" w:hAnsi="Times New Roman" w:cs="Times New Roman"/>
        </w:rPr>
        <w:t>, available on course D2L site.</w:t>
      </w:r>
    </w:p>
    <w:p w14:paraId="3589BD0A" w14:textId="77777777" w:rsidR="0064503D" w:rsidRPr="0064503D" w:rsidRDefault="0064503D" w:rsidP="0064503D">
      <w:pPr>
        <w:pStyle w:val="ListParagraph"/>
        <w:ind w:left="1440"/>
        <w:rPr>
          <w:rFonts w:ascii="Times New Roman" w:hAnsi="Times New Roman" w:cs="Times New Roman"/>
        </w:rPr>
      </w:pPr>
    </w:p>
    <w:p w14:paraId="302B4803" w14:textId="77777777" w:rsidR="007A2EFF" w:rsidRDefault="007A2EFF" w:rsidP="007A2EFF">
      <w:pPr>
        <w:pStyle w:val="ListParagraph"/>
        <w:numPr>
          <w:ilvl w:val="0"/>
          <w:numId w:val="2"/>
        </w:numPr>
        <w:rPr>
          <w:rFonts w:ascii="Times New Roman" w:hAnsi="Times New Roman" w:cs="Times New Roman"/>
        </w:rPr>
      </w:pPr>
      <w:r>
        <w:rPr>
          <w:rFonts w:ascii="Times New Roman" w:hAnsi="Times New Roman" w:cs="Times New Roman"/>
        </w:rPr>
        <w:t>More guidelines for written and oral presentations:</w:t>
      </w:r>
    </w:p>
    <w:p w14:paraId="302B4804" w14:textId="6A122627" w:rsidR="007A2EFF" w:rsidRPr="007A2EFF" w:rsidRDefault="007A2EFF" w:rsidP="0065244C">
      <w:pPr>
        <w:rPr>
          <w:rFonts w:ascii="Times New Roman" w:hAnsi="Times New Roman" w:cs="Times New Roman"/>
        </w:rPr>
      </w:pPr>
      <w:r w:rsidRPr="007A2EFF">
        <w:rPr>
          <w:rFonts w:ascii="Times New Roman" w:hAnsi="Times New Roman" w:cs="Times New Roman"/>
        </w:rPr>
        <w:t>The</w:t>
      </w:r>
      <w:r>
        <w:rPr>
          <w:rFonts w:ascii="Times New Roman" w:hAnsi="Times New Roman" w:cs="Times New Roman"/>
        </w:rPr>
        <w:t xml:space="preserve"> </w:t>
      </w:r>
      <w:r w:rsidR="00010C74">
        <w:rPr>
          <w:rFonts w:ascii="Times New Roman" w:hAnsi="Times New Roman" w:cs="Times New Roman"/>
        </w:rPr>
        <w:t xml:space="preserve">final </w:t>
      </w:r>
      <w:r>
        <w:rPr>
          <w:rFonts w:ascii="Times New Roman" w:hAnsi="Times New Roman" w:cs="Times New Roman"/>
        </w:rPr>
        <w:t>oral</w:t>
      </w:r>
      <w:r w:rsidRPr="007A2EFF">
        <w:rPr>
          <w:rFonts w:ascii="Times New Roman" w:hAnsi="Times New Roman" w:cs="Times New Roman"/>
        </w:rPr>
        <w:t xml:space="preserve"> presentations are scheduled during the f</w:t>
      </w:r>
      <w:r>
        <w:rPr>
          <w:rFonts w:ascii="Times New Roman" w:hAnsi="Times New Roman" w:cs="Times New Roman"/>
        </w:rPr>
        <w:t>inal week of the semester</w:t>
      </w:r>
      <w:r w:rsidRPr="007A2EFF">
        <w:rPr>
          <w:rFonts w:ascii="Times New Roman" w:hAnsi="Times New Roman" w:cs="Times New Roman"/>
        </w:rPr>
        <w:t>.</w:t>
      </w:r>
      <w:r>
        <w:rPr>
          <w:rFonts w:ascii="Times New Roman" w:hAnsi="Times New Roman" w:cs="Times New Roman"/>
        </w:rPr>
        <w:t xml:space="preserve"> </w:t>
      </w:r>
      <w:r w:rsidRPr="007A2EFF">
        <w:rPr>
          <w:rFonts w:ascii="Times New Roman" w:hAnsi="Times New Roman" w:cs="Times New Roman"/>
        </w:rPr>
        <w:t>The first two things you need to do are:</w:t>
      </w:r>
    </w:p>
    <w:p w14:paraId="302B4805" w14:textId="706AB483" w:rsidR="007A2EFF" w:rsidRDefault="00B440CF" w:rsidP="007A2EFF">
      <w:pPr>
        <w:pStyle w:val="ListParagraph"/>
        <w:numPr>
          <w:ilvl w:val="0"/>
          <w:numId w:val="6"/>
        </w:numPr>
        <w:spacing w:after="200" w:line="276" w:lineRule="auto"/>
        <w:rPr>
          <w:rFonts w:ascii="Times New Roman" w:hAnsi="Times New Roman" w:cs="Times New Roman"/>
        </w:rPr>
      </w:pPr>
      <w:r>
        <w:rPr>
          <w:rFonts w:ascii="Times New Roman" w:hAnsi="Times New Roman" w:cs="Times New Roman"/>
        </w:rPr>
        <w:t>Present your project idea to class in</w:t>
      </w:r>
      <w:r w:rsidR="003A6183">
        <w:rPr>
          <w:rFonts w:ascii="Times New Roman" w:hAnsi="Times New Roman" w:cs="Times New Roman"/>
        </w:rPr>
        <w:t xml:space="preserve"> </w:t>
      </w:r>
      <w:r w:rsidR="009C7BAD">
        <w:rPr>
          <w:rFonts w:ascii="Times New Roman" w:hAnsi="Times New Roman" w:cs="Times New Roman"/>
        </w:rPr>
        <w:t xml:space="preserve">brief </w:t>
      </w:r>
      <w:proofErr w:type="gramStart"/>
      <w:r w:rsidR="003A6183">
        <w:rPr>
          <w:rFonts w:ascii="Times New Roman" w:hAnsi="Times New Roman" w:cs="Times New Roman"/>
        </w:rPr>
        <w:t>15-30 minute</w:t>
      </w:r>
      <w:proofErr w:type="gramEnd"/>
      <w:r w:rsidR="003A6183">
        <w:rPr>
          <w:rFonts w:ascii="Times New Roman" w:hAnsi="Times New Roman" w:cs="Times New Roman"/>
        </w:rPr>
        <w:t xml:space="preserve"> presentation</w:t>
      </w:r>
      <w:r w:rsidR="004043E0">
        <w:rPr>
          <w:rFonts w:ascii="Times New Roman" w:hAnsi="Times New Roman" w:cs="Times New Roman"/>
        </w:rPr>
        <w:t xml:space="preserve"> </w:t>
      </w:r>
      <w:r w:rsidR="00EC06D7">
        <w:rPr>
          <w:rFonts w:ascii="Times New Roman" w:hAnsi="Times New Roman" w:cs="Times New Roman"/>
        </w:rPr>
        <w:t>(Feb 21 &amp; 23)</w:t>
      </w:r>
      <w:r w:rsidR="007A2EFF">
        <w:rPr>
          <w:rFonts w:ascii="Times New Roman" w:hAnsi="Times New Roman" w:cs="Times New Roman"/>
        </w:rPr>
        <w:t xml:space="preserve">, </w:t>
      </w:r>
      <w:r w:rsidR="00E5302C">
        <w:rPr>
          <w:rFonts w:ascii="Times New Roman" w:hAnsi="Times New Roman" w:cs="Times New Roman"/>
        </w:rPr>
        <w:t>then:</w:t>
      </w:r>
      <w:r w:rsidR="007A2EFF">
        <w:rPr>
          <w:rFonts w:ascii="Times New Roman" w:hAnsi="Times New Roman" w:cs="Times New Roman"/>
        </w:rPr>
        <w:t xml:space="preserve"> </w:t>
      </w:r>
    </w:p>
    <w:p w14:paraId="302B4806" w14:textId="4893DDC9" w:rsidR="007A2EFF" w:rsidRPr="00D21EA7" w:rsidRDefault="007A2EFF" w:rsidP="007A2EFF">
      <w:pPr>
        <w:pStyle w:val="ListParagraph"/>
        <w:numPr>
          <w:ilvl w:val="0"/>
          <w:numId w:val="6"/>
        </w:numPr>
        <w:spacing w:after="200" w:line="276" w:lineRule="auto"/>
        <w:rPr>
          <w:rFonts w:ascii="Times New Roman" w:hAnsi="Times New Roman" w:cs="Times New Roman"/>
        </w:rPr>
      </w:pPr>
      <w:r w:rsidRPr="00D21EA7">
        <w:rPr>
          <w:rFonts w:ascii="Times New Roman" w:hAnsi="Times New Roman" w:cs="Times New Roman"/>
        </w:rPr>
        <w:t xml:space="preserve">submit </w:t>
      </w:r>
      <w:r>
        <w:rPr>
          <w:rFonts w:ascii="Times New Roman" w:hAnsi="Times New Roman" w:cs="Times New Roman"/>
        </w:rPr>
        <w:t xml:space="preserve">via </w:t>
      </w:r>
      <w:r w:rsidR="00183355">
        <w:rPr>
          <w:rFonts w:ascii="Times New Roman" w:hAnsi="Times New Roman" w:cs="Times New Roman"/>
        </w:rPr>
        <w:t xml:space="preserve">D2L </w:t>
      </w:r>
      <w:proofErr w:type="spellStart"/>
      <w:r w:rsidR="00183355">
        <w:rPr>
          <w:rFonts w:ascii="Times New Roman" w:hAnsi="Times New Roman" w:cs="Times New Roman"/>
        </w:rPr>
        <w:t>dropbox</w:t>
      </w:r>
      <w:proofErr w:type="spellEnd"/>
      <w:r>
        <w:rPr>
          <w:rFonts w:ascii="Times New Roman" w:hAnsi="Times New Roman" w:cs="Times New Roman"/>
        </w:rPr>
        <w:t xml:space="preserve"> a </w:t>
      </w:r>
      <w:proofErr w:type="gramStart"/>
      <w:r w:rsidRPr="00D21EA7">
        <w:rPr>
          <w:rFonts w:ascii="Times New Roman" w:hAnsi="Times New Roman" w:cs="Times New Roman"/>
        </w:rPr>
        <w:t>one page</w:t>
      </w:r>
      <w:proofErr w:type="gramEnd"/>
      <w:r w:rsidRPr="00D21EA7">
        <w:rPr>
          <w:rFonts w:ascii="Times New Roman" w:hAnsi="Times New Roman" w:cs="Times New Roman"/>
        </w:rPr>
        <w:t xml:space="preserve"> summary of your topic</w:t>
      </w:r>
      <w:r w:rsidR="00183355">
        <w:rPr>
          <w:rFonts w:ascii="Times New Roman" w:hAnsi="Times New Roman" w:cs="Times New Roman"/>
        </w:rPr>
        <w:t xml:space="preserve"> </w:t>
      </w:r>
      <w:r>
        <w:rPr>
          <w:rFonts w:ascii="Times New Roman" w:hAnsi="Times New Roman" w:cs="Times New Roman"/>
        </w:rPr>
        <w:t xml:space="preserve">by Friday, March </w:t>
      </w:r>
      <w:r w:rsidR="009E688E">
        <w:rPr>
          <w:rFonts w:ascii="Times New Roman" w:hAnsi="Times New Roman" w:cs="Times New Roman"/>
        </w:rPr>
        <w:t>4th</w:t>
      </w:r>
      <w:r w:rsidRPr="00D21EA7">
        <w:rPr>
          <w:rFonts w:ascii="Times New Roman" w:hAnsi="Times New Roman" w:cs="Times New Roman"/>
        </w:rPr>
        <w:t>.</w:t>
      </w:r>
    </w:p>
    <w:p w14:paraId="302B4807" w14:textId="0FD4C563" w:rsidR="007A2EFF" w:rsidRDefault="007A2EFF" w:rsidP="0065244C">
      <w:pPr>
        <w:rPr>
          <w:rFonts w:ascii="Times New Roman" w:hAnsi="Times New Roman" w:cs="Times New Roman"/>
        </w:rPr>
      </w:pPr>
      <w:r>
        <w:rPr>
          <w:rFonts w:ascii="Times New Roman" w:hAnsi="Times New Roman" w:cs="Times New Roman"/>
        </w:rPr>
        <w:t xml:space="preserve">The specific requirements for the </w:t>
      </w:r>
      <w:r w:rsidR="00010C74">
        <w:rPr>
          <w:rFonts w:ascii="Times New Roman" w:hAnsi="Times New Roman" w:cs="Times New Roman"/>
        </w:rPr>
        <w:t xml:space="preserve">final </w:t>
      </w:r>
      <w:r>
        <w:rPr>
          <w:rFonts w:ascii="Times New Roman" w:hAnsi="Times New Roman" w:cs="Times New Roman"/>
        </w:rPr>
        <w:t xml:space="preserve">oral and written </w:t>
      </w:r>
      <w:r w:rsidR="00010C74">
        <w:rPr>
          <w:rFonts w:ascii="Times New Roman" w:hAnsi="Times New Roman" w:cs="Times New Roman"/>
        </w:rPr>
        <w:t>assignments</w:t>
      </w:r>
      <w:r>
        <w:rPr>
          <w:rFonts w:ascii="Times New Roman" w:hAnsi="Times New Roman" w:cs="Times New Roman"/>
        </w:rPr>
        <w:t xml:space="preserve"> are outlined in the grading rubric found in the D2L site: Resources/Content/Oral Presentation. The salient features are:</w:t>
      </w:r>
    </w:p>
    <w:p w14:paraId="302B4808" w14:textId="77777777" w:rsidR="007A2EFF" w:rsidRDefault="007A2EFF" w:rsidP="007A2EFF">
      <w:pPr>
        <w:pStyle w:val="ListParagraph"/>
        <w:numPr>
          <w:ilvl w:val="0"/>
          <w:numId w:val="7"/>
        </w:numPr>
        <w:spacing w:after="200" w:line="276" w:lineRule="auto"/>
        <w:ind w:left="720"/>
        <w:rPr>
          <w:rFonts w:ascii="Times New Roman" w:hAnsi="Times New Roman" w:cs="Times New Roman"/>
        </w:rPr>
      </w:pPr>
      <w:r>
        <w:rPr>
          <w:rFonts w:ascii="Times New Roman" w:hAnsi="Times New Roman" w:cs="Times New Roman"/>
        </w:rPr>
        <w:t>Topic must be pre-approved by me.</w:t>
      </w:r>
    </w:p>
    <w:p w14:paraId="302B4809" w14:textId="115FC0CA" w:rsidR="007A2EFF" w:rsidRDefault="007A2EFF" w:rsidP="007A2EFF">
      <w:pPr>
        <w:pStyle w:val="ListParagraph"/>
        <w:numPr>
          <w:ilvl w:val="0"/>
          <w:numId w:val="7"/>
        </w:numPr>
        <w:spacing w:after="200" w:line="276" w:lineRule="auto"/>
        <w:ind w:left="720"/>
        <w:rPr>
          <w:rFonts w:ascii="Times New Roman" w:hAnsi="Times New Roman" w:cs="Times New Roman"/>
        </w:rPr>
      </w:pPr>
      <w:r>
        <w:rPr>
          <w:rFonts w:ascii="Times New Roman" w:hAnsi="Times New Roman" w:cs="Times New Roman"/>
        </w:rPr>
        <w:t xml:space="preserve">Duration of </w:t>
      </w:r>
      <w:r w:rsidR="003A6183">
        <w:rPr>
          <w:rFonts w:ascii="Times New Roman" w:hAnsi="Times New Roman" w:cs="Times New Roman"/>
        </w:rPr>
        <w:t xml:space="preserve">final </w:t>
      </w:r>
      <w:r>
        <w:rPr>
          <w:rFonts w:ascii="Times New Roman" w:hAnsi="Times New Roman" w:cs="Times New Roman"/>
        </w:rPr>
        <w:t>oral presentation should be 30 minutes, plus an additional 5 minutes for question and answer. Length of written paper is 2</w:t>
      </w:r>
      <w:r w:rsidR="00CC1726">
        <w:rPr>
          <w:rFonts w:ascii="Times New Roman" w:hAnsi="Times New Roman" w:cs="Times New Roman"/>
        </w:rPr>
        <w:t>,</w:t>
      </w:r>
      <w:r>
        <w:rPr>
          <w:rFonts w:ascii="Times New Roman" w:hAnsi="Times New Roman" w:cs="Times New Roman"/>
        </w:rPr>
        <w:t xml:space="preserve">500 words, excluding bibliography. </w:t>
      </w:r>
      <w:r w:rsidRPr="00D21EA7">
        <w:rPr>
          <w:rFonts w:ascii="Times New Roman" w:hAnsi="Times New Roman" w:cs="Times New Roman"/>
        </w:rPr>
        <w:t>Three students will be chosen at random to ask questions during the Q&amp;A period.</w:t>
      </w:r>
    </w:p>
    <w:p w14:paraId="302B480A" w14:textId="173BC873" w:rsidR="007A2EFF" w:rsidRDefault="007A2EFF" w:rsidP="007A2EFF">
      <w:pPr>
        <w:pStyle w:val="ListParagraph"/>
        <w:numPr>
          <w:ilvl w:val="0"/>
          <w:numId w:val="7"/>
        </w:numPr>
        <w:spacing w:after="200" w:line="276" w:lineRule="auto"/>
        <w:ind w:left="720"/>
        <w:rPr>
          <w:rFonts w:ascii="Times New Roman" w:hAnsi="Times New Roman" w:cs="Times New Roman"/>
        </w:rPr>
      </w:pPr>
      <w:r>
        <w:rPr>
          <w:rFonts w:ascii="Times New Roman" w:hAnsi="Times New Roman" w:cs="Times New Roman"/>
        </w:rPr>
        <w:t>Oral presentation must be accompanied by a PowerPoint presentation (or using other similar slide presentation software).</w:t>
      </w:r>
    </w:p>
    <w:p w14:paraId="302B480B" w14:textId="70979DBB" w:rsidR="007A2EFF" w:rsidRDefault="007A2EFF" w:rsidP="007A2EFF">
      <w:pPr>
        <w:pStyle w:val="ListParagraph"/>
        <w:numPr>
          <w:ilvl w:val="0"/>
          <w:numId w:val="7"/>
        </w:numPr>
        <w:spacing w:after="200" w:line="276" w:lineRule="auto"/>
        <w:ind w:left="720"/>
        <w:rPr>
          <w:rFonts w:ascii="Times New Roman" w:hAnsi="Times New Roman" w:cs="Times New Roman"/>
        </w:rPr>
      </w:pPr>
      <w:r>
        <w:rPr>
          <w:rFonts w:ascii="Times New Roman" w:hAnsi="Times New Roman" w:cs="Times New Roman"/>
        </w:rPr>
        <w:t xml:space="preserve">The final slide must be a </w:t>
      </w:r>
      <w:r w:rsidR="00CC1726">
        <w:rPr>
          <w:rFonts w:ascii="Times New Roman" w:hAnsi="Times New Roman" w:cs="Times New Roman"/>
        </w:rPr>
        <w:t>l</w:t>
      </w:r>
      <w:r>
        <w:rPr>
          <w:rFonts w:ascii="Times New Roman" w:hAnsi="Times New Roman" w:cs="Times New Roman"/>
        </w:rPr>
        <w:t xml:space="preserve">iterature </w:t>
      </w:r>
      <w:r w:rsidR="00CC1726">
        <w:rPr>
          <w:rFonts w:ascii="Times New Roman" w:hAnsi="Times New Roman" w:cs="Times New Roman"/>
        </w:rPr>
        <w:t>b</w:t>
      </w:r>
      <w:r>
        <w:rPr>
          <w:rFonts w:ascii="Times New Roman" w:hAnsi="Times New Roman" w:cs="Times New Roman"/>
        </w:rPr>
        <w:t>ibliography, carefully and completely listing all sources of information you used.</w:t>
      </w:r>
    </w:p>
    <w:p w14:paraId="302B480C" w14:textId="246A19DA" w:rsidR="007A2EFF" w:rsidRDefault="007A2EFF" w:rsidP="007A2EFF">
      <w:pPr>
        <w:pStyle w:val="ListParagraph"/>
        <w:numPr>
          <w:ilvl w:val="0"/>
          <w:numId w:val="7"/>
        </w:numPr>
        <w:spacing w:after="200" w:line="276" w:lineRule="auto"/>
        <w:ind w:left="720"/>
        <w:rPr>
          <w:rFonts w:ascii="Times New Roman" w:hAnsi="Times New Roman" w:cs="Times New Roman"/>
        </w:rPr>
      </w:pPr>
      <w:r>
        <w:rPr>
          <w:rFonts w:ascii="Times New Roman" w:hAnsi="Times New Roman" w:cs="Times New Roman"/>
        </w:rPr>
        <w:t xml:space="preserve">You must upload your PowerPoint file (saved as pdf file) to the D2L </w:t>
      </w:r>
      <w:proofErr w:type="spellStart"/>
      <w:r>
        <w:rPr>
          <w:rFonts w:ascii="Times New Roman" w:hAnsi="Times New Roman" w:cs="Times New Roman"/>
        </w:rPr>
        <w:t>dropbox</w:t>
      </w:r>
      <w:proofErr w:type="spellEnd"/>
      <w:r>
        <w:rPr>
          <w:rFonts w:ascii="Times New Roman" w:hAnsi="Times New Roman" w:cs="Times New Roman"/>
        </w:rPr>
        <w:t xml:space="preserve"> after your presentation, but before final exam period.</w:t>
      </w:r>
    </w:p>
    <w:p w14:paraId="302B480D" w14:textId="77777777" w:rsidR="007A2EFF" w:rsidRDefault="007A2EFF" w:rsidP="007A2EFF">
      <w:pPr>
        <w:pStyle w:val="ListParagraph"/>
        <w:numPr>
          <w:ilvl w:val="0"/>
          <w:numId w:val="7"/>
        </w:numPr>
        <w:spacing w:after="200" w:line="276" w:lineRule="auto"/>
        <w:ind w:left="720"/>
        <w:rPr>
          <w:rFonts w:ascii="Times New Roman" w:hAnsi="Times New Roman" w:cs="Times New Roman"/>
        </w:rPr>
      </w:pPr>
      <w:r>
        <w:rPr>
          <w:rFonts w:ascii="Times New Roman" w:hAnsi="Times New Roman" w:cs="Times New Roman"/>
        </w:rPr>
        <w:t>You must use a minimum of five approved literature sources.</w:t>
      </w:r>
    </w:p>
    <w:p w14:paraId="302B480E" w14:textId="77777777" w:rsidR="007A2EFF" w:rsidRDefault="007A2EFF" w:rsidP="007A2EFF">
      <w:pPr>
        <w:pStyle w:val="ListParagraph"/>
        <w:numPr>
          <w:ilvl w:val="0"/>
          <w:numId w:val="7"/>
        </w:numPr>
        <w:spacing w:after="200" w:line="276" w:lineRule="auto"/>
        <w:ind w:left="720"/>
        <w:rPr>
          <w:rFonts w:ascii="Times New Roman" w:hAnsi="Times New Roman" w:cs="Times New Roman"/>
        </w:rPr>
      </w:pPr>
      <w:r>
        <w:rPr>
          <w:rFonts w:ascii="Times New Roman" w:hAnsi="Times New Roman" w:cs="Times New Roman"/>
        </w:rPr>
        <w:t>All literature used to prepare your talk must be from approved sources (see below).</w:t>
      </w:r>
    </w:p>
    <w:p w14:paraId="302B480F" w14:textId="77777777" w:rsidR="007A2EFF" w:rsidRDefault="007A2EFF" w:rsidP="007A2EFF">
      <w:pPr>
        <w:rPr>
          <w:rFonts w:ascii="Times New Roman" w:hAnsi="Times New Roman" w:cs="Times New Roman"/>
        </w:rPr>
      </w:pPr>
      <w:r w:rsidRPr="00B765E2">
        <w:rPr>
          <w:rFonts w:ascii="Times New Roman" w:hAnsi="Times New Roman" w:cs="Times New Roman"/>
        </w:rPr>
        <w:t xml:space="preserve">Literature research is a fundamental skill of the scientist.  The explosion of the Internet has resulted in a large variety of information sources, most of which are unreliable and should NOT BE USED.  A literature source is legitimate if it is from a peer-reviewed source. </w:t>
      </w:r>
      <w:r>
        <w:rPr>
          <w:rFonts w:ascii="Times New Roman" w:hAnsi="Times New Roman" w:cs="Times New Roman"/>
        </w:rPr>
        <w:t>Peer review</w:t>
      </w:r>
      <w:r w:rsidRPr="00B765E2">
        <w:rPr>
          <w:rFonts w:ascii="Times New Roman" w:hAnsi="Times New Roman" w:cs="Times New Roman"/>
        </w:rPr>
        <w:t xml:space="preserve"> is a process of self-regulation by a profession or a process of evaluation involving qualified individuals within the relevant field. Peer review methods are employed to maintain standards</w:t>
      </w:r>
      <w:r>
        <w:rPr>
          <w:rFonts w:ascii="Times New Roman" w:hAnsi="Times New Roman" w:cs="Times New Roman"/>
        </w:rPr>
        <w:t xml:space="preserve"> </w:t>
      </w:r>
      <w:r w:rsidRPr="00B765E2">
        <w:rPr>
          <w:rFonts w:ascii="Times New Roman" w:hAnsi="Times New Roman" w:cs="Times New Roman"/>
        </w:rPr>
        <w:t>and provide credibility</w:t>
      </w:r>
      <w:r>
        <w:rPr>
          <w:rFonts w:ascii="Times New Roman" w:hAnsi="Times New Roman" w:cs="Times New Roman"/>
        </w:rPr>
        <w:t xml:space="preserve"> to one’s work</w:t>
      </w:r>
      <w:r w:rsidRPr="00B765E2">
        <w:rPr>
          <w:rFonts w:ascii="Times New Roman" w:hAnsi="Times New Roman" w:cs="Times New Roman"/>
        </w:rPr>
        <w:t>. In academia peer review is often used to determine an academic paper's suitability for publication.</w:t>
      </w:r>
      <w:r>
        <w:rPr>
          <w:rFonts w:ascii="Times New Roman" w:hAnsi="Times New Roman" w:cs="Times New Roman"/>
        </w:rPr>
        <w:t xml:space="preserve">  </w:t>
      </w:r>
    </w:p>
    <w:p w14:paraId="38426943" w14:textId="77777777" w:rsidR="00B436FB" w:rsidRDefault="00B436FB" w:rsidP="007A2EFF">
      <w:pPr>
        <w:rPr>
          <w:rFonts w:ascii="Times New Roman" w:hAnsi="Times New Roman" w:cs="Times New Roman"/>
        </w:rPr>
      </w:pPr>
    </w:p>
    <w:p w14:paraId="61F4863F" w14:textId="77777777" w:rsidR="00B436FB" w:rsidRDefault="00B436FB" w:rsidP="007A2EFF">
      <w:pPr>
        <w:rPr>
          <w:rFonts w:ascii="Times New Roman" w:hAnsi="Times New Roman" w:cs="Times New Roman"/>
        </w:rPr>
      </w:pPr>
    </w:p>
    <w:p w14:paraId="302B4810" w14:textId="66CD02E2" w:rsidR="007A2EFF" w:rsidRDefault="007A2EFF" w:rsidP="007A2EFF">
      <w:pPr>
        <w:rPr>
          <w:rFonts w:ascii="Times New Roman" w:hAnsi="Times New Roman" w:cs="Times New Roman"/>
        </w:rPr>
      </w:pPr>
      <w:r>
        <w:rPr>
          <w:rFonts w:ascii="Times New Roman" w:hAnsi="Times New Roman" w:cs="Times New Roman"/>
        </w:rPr>
        <w:t>Examples of APPROVED peer-reviewed literature sources:</w:t>
      </w:r>
    </w:p>
    <w:p w14:paraId="302B4811" w14:textId="77777777" w:rsidR="007A2EFF" w:rsidRDefault="007A2EFF" w:rsidP="007A2EFF">
      <w:pPr>
        <w:pStyle w:val="ListParagraph"/>
        <w:numPr>
          <w:ilvl w:val="0"/>
          <w:numId w:val="8"/>
        </w:numPr>
        <w:spacing w:after="200" w:line="276" w:lineRule="auto"/>
        <w:rPr>
          <w:rFonts w:ascii="Times New Roman" w:hAnsi="Times New Roman" w:cs="Times New Roman"/>
        </w:rPr>
      </w:pPr>
      <w:r>
        <w:rPr>
          <w:rFonts w:ascii="Times New Roman" w:hAnsi="Times New Roman" w:cs="Times New Roman"/>
        </w:rPr>
        <w:t>Science journals in a library’s holdings</w:t>
      </w:r>
    </w:p>
    <w:p w14:paraId="302B4812" w14:textId="77777777" w:rsidR="007A2EFF" w:rsidRDefault="007A2EFF" w:rsidP="007A2EFF">
      <w:pPr>
        <w:pStyle w:val="ListParagraph"/>
        <w:numPr>
          <w:ilvl w:val="0"/>
          <w:numId w:val="8"/>
        </w:numPr>
        <w:spacing w:after="200" w:line="276" w:lineRule="auto"/>
        <w:rPr>
          <w:rFonts w:ascii="Times New Roman" w:hAnsi="Times New Roman" w:cs="Times New Roman"/>
        </w:rPr>
      </w:pPr>
      <w:r>
        <w:rPr>
          <w:rFonts w:ascii="Times New Roman" w:hAnsi="Times New Roman" w:cs="Times New Roman"/>
        </w:rPr>
        <w:t xml:space="preserve">Textbooks and other published books and monographs </w:t>
      </w:r>
    </w:p>
    <w:p w14:paraId="302B4813" w14:textId="77777777" w:rsidR="007A2EFF" w:rsidRPr="00B765E2" w:rsidRDefault="007A2EFF" w:rsidP="007A2EFF">
      <w:pPr>
        <w:pStyle w:val="ListParagraph"/>
        <w:numPr>
          <w:ilvl w:val="0"/>
          <w:numId w:val="8"/>
        </w:numPr>
        <w:spacing w:after="200" w:line="276" w:lineRule="auto"/>
        <w:rPr>
          <w:rFonts w:ascii="Times New Roman" w:hAnsi="Times New Roman" w:cs="Times New Roman"/>
        </w:rPr>
      </w:pPr>
      <w:r>
        <w:rPr>
          <w:rFonts w:ascii="Times New Roman" w:hAnsi="Times New Roman" w:cs="Times New Roman"/>
        </w:rPr>
        <w:t>Published reference books, such as the CRC Handbook series.</w:t>
      </w:r>
    </w:p>
    <w:p w14:paraId="302B4814" w14:textId="77777777" w:rsidR="007A2EFF" w:rsidRDefault="007A2EFF" w:rsidP="007A2EFF">
      <w:pPr>
        <w:rPr>
          <w:rFonts w:ascii="Times New Roman" w:hAnsi="Times New Roman" w:cs="Times New Roman"/>
        </w:rPr>
      </w:pPr>
      <w:r>
        <w:rPr>
          <w:rFonts w:ascii="Times New Roman" w:hAnsi="Times New Roman" w:cs="Times New Roman"/>
        </w:rPr>
        <w:t>Examples of literature sources that are NOT APPROVED:</w:t>
      </w:r>
    </w:p>
    <w:p w14:paraId="302B4815" w14:textId="77777777" w:rsidR="007A2EFF" w:rsidRDefault="007A2EFF" w:rsidP="007A2EFF">
      <w:pPr>
        <w:pStyle w:val="ListParagraph"/>
        <w:numPr>
          <w:ilvl w:val="0"/>
          <w:numId w:val="9"/>
        </w:numPr>
        <w:spacing w:after="200" w:line="276" w:lineRule="auto"/>
        <w:rPr>
          <w:rFonts w:ascii="Times New Roman" w:hAnsi="Times New Roman" w:cs="Times New Roman"/>
        </w:rPr>
      </w:pPr>
      <w:r>
        <w:rPr>
          <w:rFonts w:ascii="Times New Roman" w:hAnsi="Times New Roman" w:cs="Times New Roman"/>
        </w:rPr>
        <w:t>Wikipedia articles</w:t>
      </w:r>
    </w:p>
    <w:p w14:paraId="302B4816" w14:textId="77777777" w:rsidR="007A2EFF" w:rsidRDefault="007A2EFF" w:rsidP="007A2EFF">
      <w:pPr>
        <w:pStyle w:val="ListParagraph"/>
        <w:numPr>
          <w:ilvl w:val="0"/>
          <w:numId w:val="9"/>
        </w:numPr>
        <w:spacing w:after="200" w:line="276" w:lineRule="auto"/>
        <w:rPr>
          <w:rFonts w:ascii="Times New Roman" w:hAnsi="Times New Roman" w:cs="Times New Roman"/>
        </w:rPr>
      </w:pPr>
      <w:r>
        <w:rPr>
          <w:rFonts w:ascii="Times New Roman" w:hAnsi="Times New Roman" w:cs="Times New Roman"/>
        </w:rPr>
        <w:t>Google Search references (unless referring to peer-reviewed literature)</w:t>
      </w:r>
    </w:p>
    <w:p w14:paraId="302B4817" w14:textId="77777777" w:rsidR="007A2EFF" w:rsidRDefault="007A2EFF" w:rsidP="007A2EFF">
      <w:pPr>
        <w:pStyle w:val="ListParagraph"/>
        <w:numPr>
          <w:ilvl w:val="0"/>
          <w:numId w:val="9"/>
        </w:numPr>
        <w:spacing w:after="200" w:line="276" w:lineRule="auto"/>
        <w:rPr>
          <w:rFonts w:ascii="Times New Roman" w:hAnsi="Times New Roman" w:cs="Times New Roman"/>
        </w:rPr>
      </w:pPr>
      <w:r>
        <w:rPr>
          <w:rFonts w:ascii="Times New Roman" w:hAnsi="Times New Roman" w:cs="Times New Roman"/>
        </w:rPr>
        <w:t>Internet web sites (anyone can publish anything on the internet!)</w:t>
      </w:r>
    </w:p>
    <w:p w14:paraId="302B4818" w14:textId="77777777" w:rsidR="007A2EFF" w:rsidRDefault="007A2EFF" w:rsidP="007A2EFF">
      <w:pPr>
        <w:pStyle w:val="ListParagraph"/>
        <w:numPr>
          <w:ilvl w:val="0"/>
          <w:numId w:val="9"/>
        </w:numPr>
        <w:spacing w:after="200" w:line="276" w:lineRule="auto"/>
        <w:rPr>
          <w:rFonts w:ascii="Times New Roman" w:hAnsi="Times New Roman" w:cs="Times New Roman"/>
        </w:rPr>
      </w:pPr>
      <w:r>
        <w:rPr>
          <w:rFonts w:ascii="Times New Roman" w:hAnsi="Times New Roman" w:cs="Times New Roman"/>
        </w:rPr>
        <w:t>Something your friend told you</w:t>
      </w:r>
    </w:p>
    <w:p w14:paraId="302B481A" w14:textId="45A14873" w:rsidR="00FD3770" w:rsidRDefault="007A2EFF" w:rsidP="00EC3B64">
      <w:pPr>
        <w:rPr>
          <w:rFonts w:ascii="Times New Roman" w:eastAsia="Times New Roman" w:hAnsi="Times New Roman" w:cs="Times New Roman"/>
        </w:rPr>
      </w:pPr>
      <w:r w:rsidRPr="00866244">
        <w:rPr>
          <w:rFonts w:ascii="Times New Roman" w:hAnsi="Times New Roman" w:cs="Times New Roman"/>
        </w:rPr>
        <w:t xml:space="preserve">If you are in doubt, come talk to me, or to the Millersville University Science Librarian, Melissa Gold, </w:t>
      </w:r>
      <w:r w:rsidRPr="00866244">
        <w:rPr>
          <w:rFonts w:ascii="Times New Roman" w:eastAsia="Times New Roman" w:hAnsi="Times New Roman" w:cs="Times New Roman"/>
        </w:rPr>
        <w:t xml:space="preserve">Caputo 120, </w:t>
      </w:r>
      <w:r w:rsidRPr="00866244">
        <w:rPr>
          <w:rFonts w:ascii="Times New Roman" w:eastAsia="Times New Roman" w:hAnsi="Times New Roman" w:cs="Times New Roman"/>
          <w:iCs/>
        </w:rPr>
        <w:t>Phone</w:t>
      </w:r>
      <w:r w:rsidRPr="00866244">
        <w:rPr>
          <w:rFonts w:ascii="Times New Roman" w:eastAsia="Times New Roman" w:hAnsi="Times New Roman" w:cs="Times New Roman"/>
          <w:i/>
          <w:iCs/>
        </w:rPr>
        <w:t xml:space="preserve">: </w:t>
      </w:r>
      <w:r w:rsidRPr="00B765E2">
        <w:rPr>
          <w:rFonts w:ascii="Times New Roman" w:eastAsia="Times New Roman" w:hAnsi="Times New Roman" w:cs="Times New Roman"/>
        </w:rPr>
        <w:t>(717) 871-2378</w:t>
      </w:r>
      <w:r w:rsidRPr="00866244">
        <w:rPr>
          <w:rFonts w:ascii="Times New Roman" w:eastAsia="Times New Roman" w:hAnsi="Times New Roman" w:cs="Times New Roman"/>
        </w:rPr>
        <w:t xml:space="preserve">, email: </w:t>
      </w:r>
      <w:hyperlink r:id="rId7" w:history="1">
        <w:r w:rsidRPr="00866244">
          <w:rPr>
            <w:rFonts w:ascii="Times New Roman" w:eastAsia="Times New Roman" w:hAnsi="Times New Roman" w:cs="Times New Roman"/>
            <w:color w:val="0000FF"/>
            <w:u w:val="single"/>
          </w:rPr>
          <w:t>Melissa.Gold@millersville.edu</w:t>
        </w:r>
      </w:hyperlink>
      <w:r w:rsidRPr="00866244">
        <w:rPr>
          <w:rFonts w:ascii="Times New Roman" w:eastAsia="Times New Roman" w:hAnsi="Times New Roman" w:cs="Times New Roman"/>
        </w:rPr>
        <w:t>.</w:t>
      </w:r>
    </w:p>
    <w:p w14:paraId="576540E9" w14:textId="77777777" w:rsidR="00B436FB" w:rsidRPr="00B436FB" w:rsidRDefault="00B436FB" w:rsidP="00EC3B64">
      <w:pPr>
        <w:rPr>
          <w:rFonts w:ascii="Times New Roman" w:eastAsia="Times New Roman" w:hAnsi="Times New Roman" w:cs="Times New Roman"/>
        </w:rPr>
      </w:pPr>
    </w:p>
    <w:p w14:paraId="302B481B" w14:textId="56AEE142" w:rsidR="00FD3770" w:rsidRPr="0065244C" w:rsidRDefault="0065244C" w:rsidP="0036710C">
      <w:pPr>
        <w:pStyle w:val="ListParagraph"/>
        <w:numPr>
          <w:ilvl w:val="0"/>
          <w:numId w:val="4"/>
        </w:numPr>
        <w:ind w:left="360" w:hanging="360"/>
        <w:rPr>
          <w:rFonts w:ascii="Times New Roman" w:hAnsi="Times New Roman" w:cs="Times New Roman"/>
          <w:b/>
          <w:sz w:val="24"/>
          <w:szCs w:val="24"/>
        </w:rPr>
      </w:pPr>
      <w:r>
        <w:rPr>
          <w:rFonts w:ascii="Times New Roman" w:hAnsi="Times New Roman" w:cs="Times New Roman"/>
          <w:b/>
          <w:sz w:val="24"/>
          <w:szCs w:val="24"/>
        </w:rPr>
        <w:t xml:space="preserve"> </w:t>
      </w:r>
      <w:r w:rsidR="00FD3770" w:rsidRPr="0065244C">
        <w:rPr>
          <w:rFonts w:ascii="Times New Roman" w:hAnsi="Times New Roman" w:cs="Times New Roman"/>
          <w:b/>
          <w:sz w:val="24"/>
          <w:szCs w:val="24"/>
        </w:rPr>
        <w:t>S</w:t>
      </w:r>
      <w:r w:rsidR="007A2EFF" w:rsidRPr="0065244C">
        <w:rPr>
          <w:rFonts w:ascii="Times New Roman" w:hAnsi="Times New Roman" w:cs="Times New Roman"/>
          <w:b/>
          <w:sz w:val="24"/>
          <w:szCs w:val="24"/>
        </w:rPr>
        <w:t>UGGESTED IDEAS FOR THESIS</w:t>
      </w:r>
      <w:r w:rsidR="00FD3770" w:rsidRPr="0065244C">
        <w:rPr>
          <w:rFonts w:ascii="Times New Roman" w:hAnsi="Times New Roman" w:cs="Times New Roman"/>
          <w:b/>
          <w:sz w:val="24"/>
          <w:szCs w:val="24"/>
        </w:rPr>
        <w:t xml:space="preserve"> TOPICS</w:t>
      </w:r>
    </w:p>
    <w:p w14:paraId="302B481C" w14:textId="4E13BC9D" w:rsidR="0036710C" w:rsidRDefault="0036710C" w:rsidP="0036710C">
      <w:pPr>
        <w:rPr>
          <w:rFonts w:ascii="Times New Roman" w:hAnsi="Times New Roman" w:cs="Times New Roman"/>
        </w:rPr>
      </w:pPr>
      <w:r>
        <w:rPr>
          <w:rFonts w:ascii="Times New Roman" w:hAnsi="Times New Roman" w:cs="Times New Roman"/>
        </w:rPr>
        <w:t>The following are some topic ideas that might work well for you. Ample data should be available in on-line databases</w:t>
      </w:r>
      <w:r w:rsidR="00332BF4">
        <w:rPr>
          <w:rFonts w:ascii="Times New Roman" w:hAnsi="Times New Roman" w:cs="Times New Roman"/>
        </w:rPr>
        <w:t>, or available through me</w:t>
      </w:r>
      <w:r w:rsidR="00D41AEB">
        <w:rPr>
          <w:rFonts w:ascii="Times New Roman" w:hAnsi="Times New Roman" w:cs="Times New Roman"/>
        </w:rPr>
        <w:t>.</w:t>
      </w:r>
      <w:r w:rsidR="00AA6662">
        <w:rPr>
          <w:rFonts w:ascii="Times New Roman" w:hAnsi="Times New Roman" w:cs="Times New Roman"/>
        </w:rPr>
        <w:t xml:space="preserve">  I will steer you towards project ideas for which I know there is ample data available and away from topics that </w:t>
      </w:r>
      <w:r w:rsidR="0089251A">
        <w:rPr>
          <w:rFonts w:ascii="Times New Roman" w:hAnsi="Times New Roman" w:cs="Times New Roman"/>
        </w:rPr>
        <w:t>will have a problematic paucity of supporting field data.</w:t>
      </w:r>
      <w:r w:rsidR="00D41AEB">
        <w:rPr>
          <w:rFonts w:ascii="Times New Roman" w:hAnsi="Times New Roman" w:cs="Times New Roman"/>
        </w:rPr>
        <w:t xml:space="preserve">  </w:t>
      </w:r>
      <w:r w:rsidR="00332BF4">
        <w:rPr>
          <w:rFonts w:ascii="Times New Roman" w:hAnsi="Times New Roman" w:cs="Times New Roman"/>
        </w:rPr>
        <w:t>The objective here is not for you to make significant contributions to the field, but to learn how to write a science research paper</w:t>
      </w:r>
      <w:r w:rsidR="00F942F2">
        <w:rPr>
          <w:rFonts w:ascii="Times New Roman" w:hAnsi="Times New Roman" w:cs="Times New Roman"/>
        </w:rPr>
        <w:t xml:space="preserve"> and communicate the results</w:t>
      </w:r>
      <w:r w:rsidR="00332BF4">
        <w:rPr>
          <w:rFonts w:ascii="Times New Roman" w:hAnsi="Times New Roman" w:cs="Times New Roman"/>
        </w:rPr>
        <w:t xml:space="preserve">. </w:t>
      </w:r>
      <w:r w:rsidR="0027460E">
        <w:rPr>
          <w:rFonts w:ascii="Times New Roman" w:hAnsi="Times New Roman" w:cs="Times New Roman"/>
        </w:rPr>
        <w:t xml:space="preserve">I also suggest perusing your Intro to Oceanography textbook for some </w:t>
      </w:r>
      <w:r w:rsidR="00AA6662">
        <w:rPr>
          <w:rFonts w:ascii="Times New Roman" w:hAnsi="Times New Roman" w:cs="Times New Roman"/>
        </w:rPr>
        <w:t>topic ideas.</w:t>
      </w:r>
      <w:r w:rsidR="0089251A">
        <w:rPr>
          <w:rFonts w:ascii="Times New Roman" w:hAnsi="Times New Roman" w:cs="Times New Roman"/>
        </w:rPr>
        <w:t xml:space="preserve"> Here are a few ideas</w:t>
      </w:r>
      <w:r w:rsidR="00F942F2">
        <w:rPr>
          <w:rFonts w:ascii="Times New Roman" w:hAnsi="Times New Roman" w:cs="Times New Roman"/>
        </w:rPr>
        <w:t xml:space="preserve"> that I strongly suggest</w:t>
      </w:r>
      <w:r w:rsidR="0089251A">
        <w:rPr>
          <w:rFonts w:ascii="Times New Roman" w:hAnsi="Times New Roman" w:cs="Times New Roman"/>
        </w:rPr>
        <w:t>:</w:t>
      </w:r>
    </w:p>
    <w:p w14:paraId="302B481D" w14:textId="77777777" w:rsidR="0036710C" w:rsidRPr="00657FE0" w:rsidRDefault="00657FE0" w:rsidP="0036710C">
      <w:pPr>
        <w:pStyle w:val="ListParagraph"/>
        <w:numPr>
          <w:ilvl w:val="0"/>
          <w:numId w:val="5"/>
        </w:numPr>
        <w:rPr>
          <w:rFonts w:ascii="Times New Roman" w:hAnsi="Times New Roman" w:cs="Times New Roman"/>
          <w:i/>
        </w:rPr>
      </w:pPr>
      <w:r>
        <w:rPr>
          <w:rFonts w:ascii="Times New Roman" w:hAnsi="Times New Roman" w:cs="Times New Roman"/>
        </w:rPr>
        <w:t xml:space="preserve">Hypothesis 1 - </w:t>
      </w:r>
      <w:r w:rsidR="00D41AEB" w:rsidRPr="00657FE0">
        <w:rPr>
          <w:rFonts w:ascii="Times New Roman" w:hAnsi="Times New Roman" w:cs="Times New Roman"/>
          <w:i/>
        </w:rPr>
        <w:t xml:space="preserve">The upper ocean is much more </w:t>
      </w:r>
      <w:proofErr w:type="gramStart"/>
      <w:r w:rsidR="00D41AEB" w:rsidRPr="00657FE0">
        <w:rPr>
          <w:rFonts w:ascii="Times New Roman" w:hAnsi="Times New Roman" w:cs="Times New Roman"/>
          <w:i/>
        </w:rPr>
        <w:t>stably-stratified</w:t>
      </w:r>
      <w:proofErr w:type="gramEnd"/>
      <w:r w:rsidR="00D41AEB" w:rsidRPr="00657FE0">
        <w:rPr>
          <w:rFonts w:ascii="Times New Roman" w:hAnsi="Times New Roman" w:cs="Times New Roman"/>
          <w:i/>
        </w:rPr>
        <w:t xml:space="preserve"> at low latitudes compared to high latitudes and this stratification is largely the result of heating from the sun.</w:t>
      </w:r>
    </w:p>
    <w:p w14:paraId="302B481E" w14:textId="77777777" w:rsidR="00657FE0" w:rsidRDefault="00657FE0" w:rsidP="00657FE0">
      <w:pPr>
        <w:pStyle w:val="ListParagraph"/>
        <w:rPr>
          <w:rFonts w:ascii="Times New Roman" w:hAnsi="Times New Roman" w:cs="Times New Roman"/>
        </w:rPr>
      </w:pPr>
    </w:p>
    <w:p w14:paraId="302B481F" w14:textId="77777777" w:rsidR="00657FE0" w:rsidRDefault="00D41AEB" w:rsidP="00657FE0">
      <w:pPr>
        <w:pStyle w:val="ListParagraph"/>
        <w:numPr>
          <w:ilvl w:val="0"/>
          <w:numId w:val="5"/>
        </w:numPr>
        <w:rPr>
          <w:rFonts w:ascii="Times New Roman" w:hAnsi="Times New Roman" w:cs="Times New Roman"/>
        </w:rPr>
      </w:pPr>
      <w:r>
        <w:rPr>
          <w:rFonts w:ascii="Times New Roman" w:hAnsi="Times New Roman" w:cs="Times New Roman"/>
        </w:rPr>
        <w:t>Hypothesis</w:t>
      </w:r>
      <w:r w:rsidR="00657FE0">
        <w:rPr>
          <w:rFonts w:ascii="Times New Roman" w:hAnsi="Times New Roman" w:cs="Times New Roman"/>
        </w:rPr>
        <w:t xml:space="preserve"> 2 -</w:t>
      </w:r>
      <w:r>
        <w:rPr>
          <w:rFonts w:ascii="Times New Roman" w:hAnsi="Times New Roman" w:cs="Times New Roman"/>
        </w:rPr>
        <w:t xml:space="preserve"> </w:t>
      </w:r>
      <w:r w:rsidR="00657FE0" w:rsidRPr="00657FE0">
        <w:rPr>
          <w:rFonts w:ascii="Times New Roman" w:hAnsi="Times New Roman" w:cs="Times New Roman"/>
          <w:i/>
        </w:rPr>
        <w:t>Sunlight penetration is much greater in the upper ocean of low latitude oceans compared to high latitudes, due mainly to the presence of higher chlorophyll a biomass at higher latitudes.</w:t>
      </w:r>
    </w:p>
    <w:p w14:paraId="302B4820" w14:textId="77777777" w:rsidR="00657FE0" w:rsidRPr="00657FE0" w:rsidRDefault="00657FE0" w:rsidP="00657FE0">
      <w:pPr>
        <w:pStyle w:val="ListParagraph"/>
        <w:rPr>
          <w:rFonts w:ascii="Times New Roman" w:hAnsi="Times New Roman" w:cs="Times New Roman"/>
        </w:rPr>
      </w:pPr>
    </w:p>
    <w:p w14:paraId="302B4821" w14:textId="77777777" w:rsidR="00657FE0" w:rsidRPr="00B03477" w:rsidRDefault="00657FE0" w:rsidP="00657FE0">
      <w:pPr>
        <w:pStyle w:val="ListParagraph"/>
        <w:numPr>
          <w:ilvl w:val="0"/>
          <w:numId w:val="5"/>
        </w:numPr>
        <w:rPr>
          <w:rFonts w:ascii="Times New Roman" w:hAnsi="Times New Roman" w:cs="Times New Roman"/>
          <w:i/>
        </w:rPr>
      </w:pPr>
      <w:r>
        <w:rPr>
          <w:rFonts w:ascii="Times New Roman" w:hAnsi="Times New Roman" w:cs="Times New Roman"/>
        </w:rPr>
        <w:t xml:space="preserve">Hypothesis 3 </w:t>
      </w:r>
      <w:r w:rsidR="00B03477">
        <w:rPr>
          <w:rFonts w:ascii="Times New Roman" w:hAnsi="Times New Roman" w:cs="Times New Roman"/>
        </w:rPr>
        <w:t>–</w:t>
      </w:r>
      <w:r>
        <w:rPr>
          <w:rFonts w:ascii="Times New Roman" w:hAnsi="Times New Roman" w:cs="Times New Roman"/>
        </w:rPr>
        <w:t xml:space="preserve"> </w:t>
      </w:r>
      <w:r w:rsidR="00B03477" w:rsidRPr="00B03477">
        <w:rPr>
          <w:rFonts w:ascii="Times New Roman" w:hAnsi="Times New Roman" w:cs="Times New Roman"/>
          <w:i/>
        </w:rPr>
        <w:t>In temperate latitudes, the upper-mixed layer depth varies seasonally, with greatest depths during the fall and winter when heat influx is least and wind stress is greatest, and shallowest depths during the spring and summer when heat flux increases and wind stress declines.</w:t>
      </w:r>
    </w:p>
    <w:p w14:paraId="302B4822" w14:textId="77777777" w:rsidR="00B03477" w:rsidRPr="00B03477" w:rsidRDefault="00B03477" w:rsidP="00B03477">
      <w:pPr>
        <w:pStyle w:val="ListParagraph"/>
        <w:rPr>
          <w:rFonts w:ascii="Times New Roman" w:hAnsi="Times New Roman" w:cs="Times New Roman"/>
        </w:rPr>
      </w:pPr>
    </w:p>
    <w:p w14:paraId="302B4823" w14:textId="5AF7D5A4" w:rsidR="00B03477" w:rsidRDefault="00B03477" w:rsidP="00657FE0">
      <w:pPr>
        <w:pStyle w:val="ListParagraph"/>
        <w:numPr>
          <w:ilvl w:val="0"/>
          <w:numId w:val="5"/>
        </w:numPr>
        <w:rPr>
          <w:rFonts w:ascii="Times New Roman" w:hAnsi="Times New Roman" w:cs="Times New Roman"/>
          <w:i/>
        </w:rPr>
      </w:pPr>
      <w:r>
        <w:rPr>
          <w:rFonts w:ascii="Times New Roman" w:hAnsi="Times New Roman" w:cs="Times New Roman"/>
        </w:rPr>
        <w:t xml:space="preserve">Hypothesis 4 – </w:t>
      </w:r>
      <w:r w:rsidRPr="00B03477">
        <w:rPr>
          <w:rFonts w:ascii="Times New Roman" w:hAnsi="Times New Roman" w:cs="Times New Roman"/>
          <w:i/>
        </w:rPr>
        <w:t xml:space="preserve">In temperate latitudes the onset of the spring growing season (of phytoplankton) </w:t>
      </w:r>
      <w:r w:rsidR="00F87685">
        <w:rPr>
          <w:rFonts w:ascii="Times New Roman" w:hAnsi="Times New Roman" w:cs="Times New Roman"/>
          <w:i/>
        </w:rPr>
        <w:t>can be detected</w:t>
      </w:r>
      <w:r w:rsidRPr="00B03477">
        <w:rPr>
          <w:rFonts w:ascii="Times New Roman" w:hAnsi="Times New Roman" w:cs="Times New Roman"/>
          <w:i/>
        </w:rPr>
        <w:t xml:space="preserve"> by a rapid </w:t>
      </w:r>
      <w:r w:rsidR="00F87685">
        <w:rPr>
          <w:rFonts w:ascii="Times New Roman" w:hAnsi="Times New Roman" w:cs="Times New Roman"/>
          <w:i/>
        </w:rPr>
        <w:t xml:space="preserve">increase in chlorophyll </w:t>
      </w:r>
      <w:proofErr w:type="gramStart"/>
      <w:r w:rsidR="00F87685" w:rsidRPr="00714320">
        <w:rPr>
          <w:rFonts w:ascii="Times New Roman" w:hAnsi="Times New Roman" w:cs="Times New Roman"/>
          <w:iCs/>
        </w:rPr>
        <w:t>a</w:t>
      </w:r>
      <w:r w:rsidR="00F87685">
        <w:rPr>
          <w:rFonts w:ascii="Times New Roman" w:hAnsi="Times New Roman" w:cs="Times New Roman"/>
          <w:i/>
        </w:rPr>
        <w:t xml:space="preserve"> and</w:t>
      </w:r>
      <w:proofErr w:type="gramEnd"/>
      <w:r w:rsidR="00F87685">
        <w:rPr>
          <w:rFonts w:ascii="Times New Roman" w:hAnsi="Times New Roman" w:cs="Times New Roman"/>
          <w:i/>
        </w:rPr>
        <w:t xml:space="preserve"> oxygen concentrations, and a </w:t>
      </w:r>
      <w:r w:rsidRPr="00B03477">
        <w:rPr>
          <w:rFonts w:ascii="Times New Roman" w:hAnsi="Times New Roman" w:cs="Times New Roman"/>
          <w:i/>
        </w:rPr>
        <w:t>decline in plant nutrient concentrations (nitra</w:t>
      </w:r>
      <w:r w:rsidR="00F87685">
        <w:rPr>
          <w:rFonts w:ascii="Times New Roman" w:hAnsi="Times New Roman" w:cs="Times New Roman"/>
          <w:i/>
        </w:rPr>
        <w:t>te and phosphate).</w:t>
      </w:r>
    </w:p>
    <w:p w14:paraId="0EE40388" w14:textId="77777777" w:rsidR="00B42F25" w:rsidRPr="00B42F25" w:rsidRDefault="00B42F25" w:rsidP="00B42F25">
      <w:pPr>
        <w:pStyle w:val="ListParagraph"/>
        <w:rPr>
          <w:rFonts w:ascii="Times New Roman" w:hAnsi="Times New Roman" w:cs="Times New Roman"/>
          <w:i/>
        </w:rPr>
      </w:pPr>
    </w:p>
    <w:p w14:paraId="302B4824" w14:textId="704D1019" w:rsidR="00B03477" w:rsidRDefault="00B42F25" w:rsidP="0065244C">
      <w:pPr>
        <w:pStyle w:val="ListParagraph"/>
        <w:numPr>
          <w:ilvl w:val="0"/>
          <w:numId w:val="5"/>
        </w:numPr>
        <w:rPr>
          <w:rFonts w:ascii="Times New Roman" w:hAnsi="Times New Roman" w:cs="Times New Roman"/>
          <w:i/>
        </w:rPr>
      </w:pPr>
      <w:r>
        <w:rPr>
          <w:rFonts w:ascii="Times New Roman" w:hAnsi="Times New Roman" w:cs="Times New Roman"/>
          <w:i/>
        </w:rPr>
        <w:t>Hypothesis 5 – Phytoplankton biomass (chlorophyll a) is</w:t>
      </w:r>
      <w:r w:rsidR="003A1DAE">
        <w:rPr>
          <w:rFonts w:ascii="Times New Roman" w:hAnsi="Times New Roman" w:cs="Times New Roman"/>
          <w:i/>
        </w:rPr>
        <w:t xml:space="preserve"> greater in the surface ocean of higher latitudes</w:t>
      </w:r>
      <w:r w:rsidR="007E6348">
        <w:rPr>
          <w:rFonts w:ascii="Times New Roman" w:hAnsi="Times New Roman" w:cs="Times New Roman"/>
          <w:i/>
        </w:rPr>
        <w:t xml:space="preserve"> compared to lower latitudes.  </w:t>
      </w:r>
    </w:p>
    <w:p w14:paraId="6BE4974E" w14:textId="77777777" w:rsidR="0059153C" w:rsidRPr="0059153C" w:rsidRDefault="0059153C" w:rsidP="0059153C">
      <w:pPr>
        <w:pStyle w:val="ListParagraph"/>
        <w:rPr>
          <w:rFonts w:ascii="Times New Roman" w:hAnsi="Times New Roman" w:cs="Times New Roman"/>
          <w:i/>
        </w:rPr>
      </w:pPr>
    </w:p>
    <w:p w14:paraId="576F823F" w14:textId="56F8F374" w:rsidR="0059153C" w:rsidRDefault="0059153C" w:rsidP="0059153C">
      <w:pPr>
        <w:pStyle w:val="ListParagraph"/>
        <w:rPr>
          <w:rFonts w:ascii="Times New Roman" w:hAnsi="Times New Roman" w:cs="Times New Roman"/>
          <w:i/>
        </w:rPr>
      </w:pPr>
    </w:p>
    <w:p w14:paraId="6CA4BF41" w14:textId="074A0565" w:rsidR="0059153C" w:rsidRDefault="0059153C" w:rsidP="0059153C">
      <w:pPr>
        <w:pStyle w:val="ListParagraph"/>
        <w:rPr>
          <w:rFonts w:ascii="Times New Roman" w:hAnsi="Times New Roman" w:cs="Times New Roman"/>
          <w:i/>
        </w:rPr>
      </w:pPr>
    </w:p>
    <w:p w14:paraId="3DBDB302" w14:textId="77777777" w:rsidR="0059153C" w:rsidRPr="0059153C" w:rsidRDefault="0059153C" w:rsidP="0059153C">
      <w:pPr>
        <w:pStyle w:val="ListParagraph"/>
        <w:rPr>
          <w:rFonts w:ascii="Times New Roman" w:hAnsi="Times New Roman" w:cs="Times New Roman"/>
          <w:i/>
        </w:rPr>
      </w:pPr>
    </w:p>
    <w:p w14:paraId="4764FB3C" w14:textId="389DBD4E" w:rsidR="0065244C" w:rsidRPr="0065244C" w:rsidRDefault="0065244C" w:rsidP="0065244C">
      <w:pPr>
        <w:pStyle w:val="ListParagraph"/>
        <w:numPr>
          <w:ilvl w:val="0"/>
          <w:numId w:val="4"/>
        </w:numPr>
        <w:ind w:left="360" w:hanging="360"/>
        <w:rPr>
          <w:rFonts w:ascii="Times New Roman" w:hAnsi="Times New Roman" w:cs="Times New Roman"/>
          <w:b/>
          <w:bCs/>
          <w:sz w:val="24"/>
          <w:szCs w:val="24"/>
        </w:rPr>
      </w:pPr>
      <w:r w:rsidRPr="0065244C">
        <w:rPr>
          <w:rFonts w:ascii="Times New Roman" w:hAnsi="Times New Roman" w:cs="Times New Roman"/>
          <w:b/>
          <w:bCs/>
          <w:sz w:val="24"/>
          <w:szCs w:val="24"/>
        </w:rPr>
        <w:t>S</w:t>
      </w:r>
      <w:r w:rsidR="009101B1">
        <w:rPr>
          <w:rFonts w:ascii="Times New Roman" w:hAnsi="Times New Roman" w:cs="Times New Roman"/>
          <w:b/>
          <w:bCs/>
          <w:sz w:val="24"/>
          <w:szCs w:val="24"/>
        </w:rPr>
        <w:t>OME S</w:t>
      </w:r>
      <w:r w:rsidRPr="0065244C">
        <w:rPr>
          <w:rFonts w:ascii="Times New Roman" w:hAnsi="Times New Roman" w:cs="Times New Roman"/>
          <w:b/>
          <w:bCs/>
          <w:sz w:val="24"/>
          <w:szCs w:val="24"/>
        </w:rPr>
        <w:t xml:space="preserve">UGGESTED </w:t>
      </w:r>
      <w:r w:rsidR="009101B1">
        <w:rPr>
          <w:rFonts w:ascii="Times New Roman" w:hAnsi="Times New Roman" w:cs="Times New Roman"/>
          <w:b/>
          <w:bCs/>
          <w:sz w:val="24"/>
          <w:szCs w:val="24"/>
        </w:rPr>
        <w:t xml:space="preserve">OCEANOGRAPHY </w:t>
      </w:r>
      <w:r w:rsidRPr="0065244C">
        <w:rPr>
          <w:rFonts w:ascii="Times New Roman" w:hAnsi="Times New Roman" w:cs="Times New Roman"/>
          <w:b/>
          <w:bCs/>
          <w:sz w:val="24"/>
          <w:szCs w:val="24"/>
        </w:rPr>
        <w:t>DATABASES</w:t>
      </w:r>
    </w:p>
    <w:p w14:paraId="302B4825" w14:textId="277741FB" w:rsidR="006C0F46" w:rsidRPr="00F846B0" w:rsidRDefault="00C87900" w:rsidP="00F846B0">
      <w:pPr>
        <w:rPr>
          <w:rFonts w:ascii="Times New Roman" w:hAnsi="Times New Roman" w:cs="Times New Roman"/>
        </w:rPr>
      </w:pPr>
      <w:proofErr w:type="gramStart"/>
      <w:r w:rsidRPr="00F846B0">
        <w:rPr>
          <w:rFonts w:ascii="Times New Roman" w:hAnsi="Times New Roman" w:cs="Times New Roman"/>
        </w:rPr>
        <w:t>World -wide ocean</w:t>
      </w:r>
      <w:proofErr w:type="gramEnd"/>
      <w:r w:rsidRPr="00F846B0">
        <w:rPr>
          <w:rFonts w:ascii="Times New Roman" w:hAnsi="Times New Roman" w:cs="Times New Roman"/>
        </w:rPr>
        <w:t xml:space="preserve"> databases</w:t>
      </w:r>
      <w:r w:rsidR="00F846B0" w:rsidRPr="00F846B0">
        <w:rPr>
          <w:rFonts w:ascii="Times New Roman" w:hAnsi="Times New Roman" w:cs="Times New Roman"/>
        </w:rPr>
        <w:t xml:space="preserve"> of vertical profiles collected by research vessels:</w:t>
      </w:r>
    </w:p>
    <w:p w14:paraId="73B1E75C" w14:textId="5D173B75" w:rsidR="0059153C" w:rsidRPr="0059153C" w:rsidRDefault="00F846B0" w:rsidP="0059153C">
      <w:pPr>
        <w:pStyle w:val="ListParagraph"/>
        <w:numPr>
          <w:ilvl w:val="0"/>
          <w:numId w:val="10"/>
        </w:numPr>
        <w:rPr>
          <w:rFonts w:ascii="Times New Roman" w:hAnsi="Times New Roman" w:cs="Times New Roman"/>
        </w:rPr>
      </w:pPr>
      <w:r>
        <w:rPr>
          <w:rFonts w:ascii="Times New Roman" w:hAnsi="Times New Roman" w:cs="Times New Roman"/>
        </w:rPr>
        <w:t xml:space="preserve">Ocean Data </w:t>
      </w:r>
      <w:r w:rsidR="00B45F78">
        <w:rPr>
          <w:rFonts w:ascii="Times New Roman" w:hAnsi="Times New Roman" w:cs="Times New Roman"/>
        </w:rPr>
        <w:t xml:space="preserve">View:  </w:t>
      </w:r>
      <w:hyperlink r:id="rId8" w:history="1">
        <w:r w:rsidR="00B45F78" w:rsidRPr="00171693">
          <w:rPr>
            <w:rStyle w:val="Hyperlink"/>
            <w:rFonts w:ascii="Times New Roman" w:hAnsi="Times New Roman" w:cs="Times New Roman"/>
          </w:rPr>
          <w:t>https://odv.awi.de</w:t>
        </w:r>
      </w:hyperlink>
    </w:p>
    <w:p w14:paraId="70910240" w14:textId="3E1354E7" w:rsidR="0059153C" w:rsidRDefault="00B45F78" w:rsidP="0059153C">
      <w:pPr>
        <w:pStyle w:val="ListParagraph"/>
        <w:numPr>
          <w:ilvl w:val="0"/>
          <w:numId w:val="10"/>
        </w:numPr>
        <w:rPr>
          <w:rFonts w:ascii="Times New Roman" w:hAnsi="Times New Roman" w:cs="Times New Roman"/>
        </w:rPr>
      </w:pPr>
      <w:r>
        <w:rPr>
          <w:rFonts w:ascii="Times New Roman" w:hAnsi="Times New Roman" w:cs="Times New Roman"/>
        </w:rPr>
        <w:t>National Science Foundation’s Bio</w:t>
      </w:r>
      <w:r w:rsidR="009217F1">
        <w:rPr>
          <w:rFonts w:ascii="Times New Roman" w:hAnsi="Times New Roman" w:cs="Times New Roman"/>
        </w:rPr>
        <w:t xml:space="preserve">logical and Chemical Oceanography Data Management Office: </w:t>
      </w:r>
      <w:hyperlink r:id="rId9" w:history="1">
        <w:r w:rsidR="00220110" w:rsidRPr="00171693">
          <w:rPr>
            <w:rStyle w:val="Hyperlink"/>
            <w:rFonts w:ascii="Times New Roman" w:hAnsi="Times New Roman" w:cs="Times New Roman"/>
          </w:rPr>
          <w:t>https://www.bco-dmo.org</w:t>
        </w:r>
      </w:hyperlink>
    </w:p>
    <w:p w14:paraId="06AD0401" w14:textId="5F0473FB" w:rsidR="00D60B61" w:rsidRPr="00D60B61" w:rsidRDefault="00D60B61" w:rsidP="00D60B61">
      <w:pPr>
        <w:rPr>
          <w:rFonts w:ascii="Times New Roman" w:hAnsi="Times New Roman" w:cs="Times New Roman"/>
        </w:rPr>
      </w:pPr>
      <w:r>
        <w:rPr>
          <w:rFonts w:ascii="Times New Roman" w:hAnsi="Times New Roman" w:cs="Times New Roman"/>
        </w:rPr>
        <w:t>Chesapeake Bay water quality monitoring data since 1984</w:t>
      </w:r>
      <w:r w:rsidR="007E7076">
        <w:rPr>
          <w:rFonts w:ascii="Times New Roman" w:hAnsi="Times New Roman" w:cs="Times New Roman"/>
        </w:rPr>
        <w:t xml:space="preserve"> (collected by ship)</w:t>
      </w:r>
      <w:r>
        <w:rPr>
          <w:rFonts w:ascii="Times New Roman" w:hAnsi="Times New Roman" w:cs="Times New Roman"/>
        </w:rPr>
        <w:t>:</w:t>
      </w:r>
    </w:p>
    <w:p w14:paraId="2D88A4B6" w14:textId="4BA4BC64" w:rsidR="00220110" w:rsidRDefault="00BE4B9A" w:rsidP="00C87900">
      <w:pPr>
        <w:pStyle w:val="ListParagraph"/>
        <w:numPr>
          <w:ilvl w:val="0"/>
          <w:numId w:val="10"/>
        </w:numPr>
        <w:rPr>
          <w:rFonts w:ascii="Times New Roman" w:hAnsi="Times New Roman" w:cs="Times New Roman"/>
        </w:rPr>
      </w:pPr>
      <w:r>
        <w:rPr>
          <w:rFonts w:ascii="Times New Roman" w:hAnsi="Times New Roman" w:cs="Times New Roman"/>
        </w:rPr>
        <w:t>Chesapeake Bay Program</w:t>
      </w:r>
      <w:r w:rsidR="000A3422">
        <w:rPr>
          <w:rFonts w:ascii="Times New Roman" w:hAnsi="Times New Roman" w:cs="Times New Roman"/>
        </w:rPr>
        <w:t xml:space="preserve"> database:  </w:t>
      </w:r>
      <w:hyperlink r:id="rId10" w:history="1">
        <w:r w:rsidR="000A3422" w:rsidRPr="00171693">
          <w:rPr>
            <w:rStyle w:val="Hyperlink"/>
            <w:rFonts w:ascii="Times New Roman" w:hAnsi="Times New Roman" w:cs="Times New Roman"/>
          </w:rPr>
          <w:t>https://www.chesapeakebay.net/what/data</w:t>
        </w:r>
      </w:hyperlink>
    </w:p>
    <w:p w14:paraId="4CD04CB3" w14:textId="3B694789" w:rsidR="002663DA" w:rsidRDefault="00EC0D2F" w:rsidP="00EC0D2F">
      <w:pPr>
        <w:rPr>
          <w:rFonts w:ascii="Times New Roman" w:hAnsi="Times New Roman" w:cs="Times New Roman"/>
        </w:rPr>
      </w:pPr>
      <w:r>
        <w:rPr>
          <w:rFonts w:ascii="Times New Roman" w:hAnsi="Times New Roman" w:cs="Times New Roman"/>
        </w:rPr>
        <w:t xml:space="preserve">Ocean Observatories Initiative (OOI) database of mooring </w:t>
      </w:r>
      <w:r w:rsidR="008137FE">
        <w:rPr>
          <w:rFonts w:ascii="Times New Roman" w:hAnsi="Times New Roman" w:cs="Times New Roman"/>
        </w:rPr>
        <w:t xml:space="preserve">time-series </w:t>
      </w:r>
      <w:r w:rsidR="003228EC">
        <w:rPr>
          <w:rFonts w:ascii="Times New Roman" w:hAnsi="Times New Roman" w:cs="Times New Roman"/>
        </w:rPr>
        <w:t>and autonomous vehicle data</w:t>
      </w:r>
      <w:r>
        <w:rPr>
          <w:rFonts w:ascii="Times New Roman" w:hAnsi="Times New Roman" w:cs="Times New Roman"/>
        </w:rPr>
        <w:t>:</w:t>
      </w:r>
    </w:p>
    <w:p w14:paraId="120F74C2" w14:textId="01B1B298" w:rsidR="003228EC" w:rsidRDefault="000A12B8" w:rsidP="00B117C5">
      <w:pPr>
        <w:pStyle w:val="ListParagraph"/>
        <w:numPr>
          <w:ilvl w:val="0"/>
          <w:numId w:val="10"/>
        </w:numPr>
        <w:rPr>
          <w:rFonts w:ascii="Times New Roman" w:hAnsi="Times New Roman" w:cs="Times New Roman"/>
        </w:rPr>
      </w:pPr>
      <w:hyperlink r:id="rId11" w:history="1">
        <w:r w:rsidR="003228EC" w:rsidRPr="00171693">
          <w:rPr>
            <w:rStyle w:val="Hyperlink"/>
            <w:rFonts w:ascii="Times New Roman" w:hAnsi="Times New Roman" w:cs="Times New Roman"/>
          </w:rPr>
          <w:t>https://ooinet.oceanobservatories.org</w:t>
        </w:r>
      </w:hyperlink>
    </w:p>
    <w:p w14:paraId="191D126A" w14:textId="53572B73" w:rsidR="00040080" w:rsidRPr="00040080" w:rsidRDefault="000A12B8" w:rsidP="00040080">
      <w:pPr>
        <w:pStyle w:val="ListParagraph"/>
        <w:numPr>
          <w:ilvl w:val="0"/>
          <w:numId w:val="10"/>
        </w:numPr>
        <w:rPr>
          <w:rFonts w:ascii="Times New Roman" w:hAnsi="Times New Roman" w:cs="Times New Roman"/>
        </w:rPr>
      </w:pPr>
      <w:hyperlink r:id="rId12" w:history="1">
        <w:r w:rsidR="00040080" w:rsidRPr="00171693">
          <w:rPr>
            <w:rStyle w:val="Hyperlink"/>
            <w:rFonts w:ascii="Times New Roman" w:hAnsi="Times New Roman" w:cs="Times New Roman"/>
          </w:rPr>
          <w:t>https://gliders.ioos.us/map/#</w:t>
        </w:r>
      </w:hyperlink>
    </w:p>
    <w:p w14:paraId="4470D18D" w14:textId="1665B0FA" w:rsidR="00AB6EB0" w:rsidRDefault="00B117C5" w:rsidP="006C0F46">
      <w:pPr>
        <w:rPr>
          <w:rFonts w:ascii="Times New Roman" w:hAnsi="Times New Roman" w:cs="Times New Roman"/>
        </w:rPr>
      </w:pPr>
      <w:r>
        <w:rPr>
          <w:rFonts w:ascii="Times New Roman" w:hAnsi="Times New Roman" w:cs="Times New Roman"/>
        </w:rPr>
        <w:t xml:space="preserve">World-wide oceanographic data collected by Argo </w:t>
      </w:r>
      <w:r w:rsidR="00D02287">
        <w:rPr>
          <w:rFonts w:ascii="Times New Roman" w:hAnsi="Times New Roman" w:cs="Times New Roman"/>
        </w:rPr>
        <w:t>fl</w:t>
      </w:r>
      <w:r>
        <w:rPr>
          <w:rFonts w:ascii="Times New Roman" w:hAnsi="Times New Roman" w:cs="Times New Roman"/>
        </w:rPr>
        <w:t xml:space="preserve">oats: </w:t>
      </w:r>
    </w:p>
    <w:p w14:paraId="59B2701C" w14:textId="4DBA3219" w:rsidR="00B117C5" w:rsidRDefault="000A12B8" w:rsidP="00B117C5">
      <w:pPr>
        <w:pStyle w:val="ListParagraph"/>
        <w:numPr>
          <w:ilvl w:val="0"/>
          <w:numId w:val="10"/>
        </w:numPr>
        <w:rPr>
          <w:rFonts w:ascii="Times New Roman" w:hAnsi="Times New Roman" w:cs="Times New Roman"/>
        </w:rPr>
      </w:pPr>
      <w:hyperlink r:id="rId13" w:history="1">
        <w:r w:rsidR="009101B1" w:rsidRPr="00171693">
          <w:rPr>
            <w:rStyle w:val="Hyperlink"/>
            <w:rFonts w:ascii="Times New Roman" w:hAnsi="Times New Roman" w:cs="Times New Roman"/>
          </w:rPr>
          <w:t>https://argo.ucsd.edu</w:t>
        </w:r>
      </w:hyperlink>
    </w:p>
    <w:p w14:paraId="33D05B3C" w14:textId="77777777" w:rsidR="009101B1" w:rsidRPr="009101B1" w:rsidRDefault="009101B1" w:rsidP="009101B1">
      <w:pPr>
        <w:rPr>
          <w:rFonts w:ascii="Times New Roman" w:hAnsi="Times New Roman" w:cs="Times New Roman"/>
        </w:rPr>
      </w:pPr>
    </w:p>
    <w:p w14:paraId="302B4827" w14:textId="77777777" w:rsidR="00B95C35" w:rsidRPr="00B95C35" w:rsidRDefault="00B95C35" w:rsidP="006C0F46">
      <w:pPr>
        <w:rPr>
          <w:rFonts w:ascii="Times New Roman" w:hAnsi="Times New Roman" w:cs="Times New Roman"/>
        </w:rPr>
      </w:pPr>
    </w:p>
    <w:p w14:paraId="302B4828" w14:textId="77777777" w:rsidR="006C0F46" w:rsidRPr="006C0F46" w:rsidRDefault="006C0F46">
      <w:pPr>
        <w:rPr>
          <w:rFonts w:ascii="Times New Roman" w:hAnsi="Times New Roman" w:cs="Times New Roman"/>
        </w:rPr>
      </w:pPr>
    </w:p>
    <w:p w14:paraId="302B4829" w14:textId="77777777" w:rsidR="006C0F46" w:rsidRDefault="006C0F46"/>
    <w:p w14:paraId="302B482A" w14:textId="77777777" w:rsidR="006C0F46" w:rsidRDefault="006C0F46"/>
    <w:sectPr w:rsidR="006C0F4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8446" w14:textId="77777777" w:rsidR="007D33CE" w:rsidRDefault="007D33CE" w:rsidP="0027460E">
      <w:pPr>
        <w:spacing w:after="0" w:line="240" w:lineRule="auto"/>
      </w:pPr>
      <w:r>
        <w:separator/>
      </w:r>
    </w:p>
  </w:endnote>
  <w:endnote w:type="continuationSeparator" w:id="0">
    <w:p w14:paraId="4EAEB288" w14:textId="77777777" w:rsidR="007D33CE" w:rsidRDefault="007D33CE" w:rsidP="0027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87042"/>
      <w:docPartObj>
        <w:docPartGallery w:val="Page Numbers (Bottom of Page)"/>
        <w:docPartUnique/>
      </w:docPartObj>
    </w:sdtPr>
    <w:sdtEndPr>
      <w:rPr>
        <w:color w:val="7F7F7F" w:themeColor="background1" w:themeShade="7F"/>
        <w:spacing w:val="60"/>
      </w:rPr>
    </w:sdtEndPr>
    <w:sdtContent>
      <w:p w14:paraId="3738AC6A" w14:textId="5F8BC7C8" w:rsidR="00D818F0" w:rsidRDefault="000A12B8">
        <w:pPr>
          <w:pStyle w:val="Footer"/>
          <w:pBdr>
            <w:top w:val="single" w:sz="4" w:space="1" w:color="D9D9D9" w:themeColor="background1" w:themeShade="D9"/>
          </w:pBdr>
          <w:rPr>
            <w:b/>
            <w:bCs/>
          </w:rPr>
        </w:pPr>
        <w:r>
          <w:rPr>
            <w:rFonts w:ascii="Source Sans Pro" w:hAnsi="Source Sans Pro"/>
            <w:color w:val="333333"/>
            <w:shd w:val="clear" w:color="auto" w:fill="FFFFFF"/>
          </w:rPr>
          <w:t>Ocean Data Analysis and Presentation © 2022 by Robert D. Vaillancourt is licensed under CC BY-NC 4.0. To view a copy of this license, visit http://creativecommons.org/licenses/by-nc/4.0/</w:t>
        </w:r>
        <w:r w:rsidR="00D818F0">
          <w:rPr>
            <w:color w:val="7F7F7F" w:themeColor="background1" w:themeShade="7F"/>
            <w:spacing w:val="60"/>
          </w:rPr>
          <w:tab/>
        </w:r>
      </w:p>
    </w:sdtContent>
  </w:sdt>
  <w:p w14:paraId="37721B13" w14:textId="58470286" w:rsidR="0027460E" w:rsidRDefault="0027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A0A6" w14:textId="77777777" w:rsidR="007D33CE" w:rsidRDefault="007D33CE" w:rsidP="0027460E">
      <w:pPr>
        <w:spacing w:after="0" w:line="240" w:lineRule="auto"/>
      </w:pPr>
      <w:r>
        <w:separator/>
      </w:r>
    </w:p>
  </w:footnote>
  <w:footnote w:type="continuationSeparator" w:id="0">
    <w:p w14:paraId="3957BAA0" w14:textId="77777777" w:rsidR="007D33CE" w:rsidRDefault="007D33CE" w:rsidP="00274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6292"/>
    <w:multiLevelType w:val="hybridMultilevel"/>
    <w:tmpl w:val="7366B1A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275F3319"/>
    <w:multiLevelType w:val="hybridMultilevel"/>
    <w:tmpl w:val="D8B2B7CE"/>
    <w:lvl w:ilvl="0" w:tplc="E898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15CBC"/>
    <w:multiLevelType w:val="hybridMultilevel"/>
    <w:tmpl w:val="54549A56"/>
    <w:lvl w:ilvl="0" w:tplc="BB88F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02508"/>
    <w:multiLevelType w:val="hybridMultilevel"/>
    <w:tmpl w:val="5B06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4722F"/>
    <w:multiLevelType w:val="hybridMultilevel"/>
    <w:tmpl w:val="46FCBE36"/>
    <w:lvl w:ilvl="0" w:tplc="F0FEC1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F6D8F"/>
    <w:multiLevelType w:val="hybridMultilevel"/>
    <w:tmpl w:val="D22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9459C"/>
    <w:multiLevelType w:val="hybridMultilevel"/>
    <w:tmpl w:val="8F38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E256F"/>
    <w:multiLevelType w:val="hybridMultilevel"/>
    <w:tmpl w:val="1E260E14"/>
    <w:lvl w:ilvl="0" w:tplc="B7F6C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609DC"/>
    <w:multiLevelType w:val="hybridMultilevel"/>
    <w:tmpl w:val="D3308E6A"/>
    <w:lvl w:ilvl="0" w:tplc="8B5838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254FD"/>
    <w:multiLevelType w:val="hybridMultilevel"/>
    <w:tmpl w:val="7DC6AE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428304521">
    <w:abstractNumId w:val="2"/>
  </w:num>
  <w:num w:numId="2" w16cid:durableId="127824940">
    <w:abstractNumId w:val="8"/>
  </w:num>
  <w:num w:numId="3" w16cid:durableId="283999532">
    <w:abstractNumId w:val="7"/>
  </w:num>
  <w:num w:numId="4" w16cid:durableId="501703618">
    <w:abstractNumId w:val="4"/>
  </w:num>
  <w:num w:numId="5" w16cid:durableId="2053650249">
    <w:abstractNumId w:val="1"/>
  </w:num>
  <w:num w:numId="6" w16cid:durableId="1716468013">
    <w:abstractNumId w:val="0"/>
  </w:num>
  <w:num w:numId="7" w16cid:durableId="1996954173">
    <w:abstractNumId w:val="9"/>
  </w:num>
  <w:num w:numId="8" w16cid:durableId="1850026038">
    <w:abstractNumId w:val="6"/>
  </w:num>
  <w:num w:numId="9" w16cid:durableId="1596983956">
    <w:abstractNumId w:val="5"/>
  </w:num>
  <w:num w:numId="10" w16cid:durableId="1485705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46"/>
    <w:rsid w:val="00010C74"/>
    <w:rsid w:val="00040080"/>
    <w:rsid w:val="000736F3"/>
    <w:rsid w:val="000A12B8"/>
    <w:rsid w:val="000A3422"/>
    <w:rsid w:val="000B649F"/>
    <w:rsid w:val="000D156F"/>
    <w:rsid w:val="000D162F"/>
    <w:rsid w:val="000D5502"/>
    <w:rsid w:val="000E7A2E"/>
    <w:rsid w:val="00104B58"/>
    <w:rsid w:val="00115814"/>
    <w:rsid w:val="001266CE"/>
    <w:rsid w:val="00183355"/>
    <w:rsid w:val="001A2E1E"/>
    <w:rsid w:val="001B5516"/>
    <w:rsid w:val="0020003B"/>
    <w:rsid w:val="00220110"/>
    <w:rsid w:val="002663DA"/>
    <w:rsid w:val="0027460E"/>
    <w:rsid w:val="002A0F13"/>
    <w:rsid w:val="002B3E82"/>
    <w:rsid w:val="002D174D"/>
    <w:rsid w:val="003228EC"/>
    <w:rsid w:val="00332BF4"/>
    <w:rsid w:val="0035430F"/>
    <w:rsid w:val="0036710C"/>
    <w:rsid w:val="00370EB1"/>
    <w:rsid w:val="00387E0B"/>
    <w:rsid w:val="003A1DAE"/>
    <w:rsid w:val="003A6183"/>
    <w:rsid w:val="003B7BA6"/>
    <w:rsid w:val="003D22D1"/>
    <w:rsid w:val="003D2E63"/>
    <w:rsid w:val="004043E0"/>
    <w:rsid w:val="00415702"/>
    <w:rsid w:val="00471263"/>
    <w:rsid w:val="004F2F37"/>
    <w:rsid w:val="00505282"/>
    <w:rsid w:val="00513003"/>
    <w:rsid w:val="005171AF"/>
    <w:rsid w:val="00567E66"/>
    <w:rsid w:val="0059153C"/>
    <w:rsid w:val="005A5A28"/>
    <w:rsid w:val="005D493D"/>
    <w:rsid w:val="006119E8"/>
    <w:rsid w:val="0064503D"/>
    <w:rsid w:val="0065244C"/>
    <w:rsid w:val="00657FE0"/>
    <w:rsid w:val="00686CFD"/>
    <w:rsid w:val="006B7C73"/>
    <w:rsid w:val="006C0F46"/>
    <w:rsid w:val="00714320"/>
    <w:rsid w:val="0075118E"/>
    <w:rsid w:val="00762A5D"/>
    <w:rsid w:val="0077154D"/>
    <w:rsid w:val="007A2EFF"/>
    <w:rsid w:val="007C4732"/>
    <w:rsid w:val="007D33CE"/>
    <w:rsid w:val="007E6348"/>
    <w:rsid w:val="007E7076"/>
    <w:rsid w:val="007F54D7"/>
    <w:rsid w:val="008137FE"/>
    <w:rsid w:val="0084160D"/>
    <w:rsid w:val="00846172"/>
    <w:rsid w:val="0089251A"/>
    <w:rsid w:val="008C445A"/>
    <w:rsid w:val="009101B1"/>
    <w:rsid w:val="009217F1"/>
    <w:rsid w:val="00924C16"/>
    <w:rsid w:val="009338FE"/>
    <w:rsid w:val="00986275"/>
    <w:rsid w:val="009C7BAD"/>
    <w:rsid w:val="009D33FA"/>
    <w:rsid w:val="009E688E"/>
    <w:rsid w:val="00AA6662"/>
    <w:rsid w:val="00AB6EB0"/>
    <w:rsid w:val="00B03477"/>
    <w:rsid w:val="00B117C5"/>
    <w:rsid w:val="00B1291A"/>
    <w:rsid w:val="00B133BD"/>
    <w:rsid w:val="00B21A7D"/>
    <w:rsid w:val="00B42F25"/>
    <w:rsid w:val="00B436FB"/>
    <w:rsid w:val="00B440CF"/>
    <w:rsid w:val="00B45F78"/>
    <w:rsid w:val="00B95C35"/>
    <w:rsid w:val="00BD4315"/>
    <w:rsid w:val="00BE4B9A"/>
    <w:rsid w:val="00BF5BE2"/>
    <w:rsid w:val="00C17F0B"/>
    <w:rsid w:val="00C3433B"/>
    <w:rsid w:val="00C87900"/>
    <w:rsid w:val="00CC1726"/>
    <w:rsid w:val="00D02287"/>
    <w:rsid w:val="00D41AEB"/>
    <w:rsid w:val="00D53170"/>
    <w:rsid w:val="00D60B61"/>
    <w:rsid w:val="00D77F12"/>
    <w:rsid w:val="00D818F0"/>
    <w:rsid w:val="00D8563F"/>
    <w:rsid w:val="00D96E95"/>
    <w:rsid w:val="00DA55BE"/>
    <w:rsid w:val="00E51128"/>
    <w:rsid w:val="00E5302C"/>
    <w:rsid w:val="00E97910"/>
    <w:rsid w:val="00EC06D7"/>
    <w:rsid w:val="00EC0D2F"/>
    <w:rsid w:val="00EC3B64"/>
    <w:rsid w:val="00F10898"/>
    <w:rsid w:val="00F66ADF"/>
    <w:rsid w:val="00F846B0"/>
    <w:rsid w:val="00F87685"/>
    <w:rsid w:val="00F942F2"/>
    <w:rsid w:val="00FA6CDE"/>
    <w:rsid w:val="00FB3CFE"/>
    <w:rsid w:val="00FD3770"/>
    <w:rsid w:val="00FD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47E1"/>
  <w15:chartTrackingRefBased/>
  <w15:docId w15:val="{0A249DBC-E7FA-4957-9553-7836A535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F46"/>
    <w:pPr>
      <w:spacing w:after="0" w:line="240" w:lineRule="auto"/>
    </w:pPr>
  </w:style>
  <w:style w:type="paragraph" w:styleId="ListParagraph">
    <w:name w:val="List Paragraph"/>
    <w:basedOn w:val="Normal"/>
    <w:uiPriority w:val="34"/>
    <w:qFormat/>
    <w:rsid w:val="006C0F46"/>
    <w:pPr>
      <w:ind w:left="720"/>
      <w:contextualSpacing/>
    </w:pPr>
  </w:style>
  <w:style w:type="paragraph" w:styleId="Header">
    <w:name w:val="header"/>
    <w:basedOn w:val="Normal"/>
    <w:link w:val="HeaderChar"/>
    <w:uiPriority w:val="99"/>
    <w:unhideWhenUsed/>
    <w:rsid w:val="00274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0E"/>
  </w:style>
  <w:style w:type="paragraph" w:styleId="Footer">
    <w:name w:val="footer"/>
    <w:basedOn w:val="Normal"/>
    <w:link w:val="FooterChar"/>
    <w:uiPriority w:val="99"/>
    <w:unhideWhenUsed/>
    <w:rsid w:val="00274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0E"/>
  </w:style>
  <w:style w:type="character" w:styleId="Hyperlink">
    <w:name w:val="Hyperlink"/>
    <w:basedOn w:val="DefaultParagraphFont"/>
    <w:uiPriority w:val="99"/>
    <w:unhideWhenUsed/>
    <w:rsid w:val="00D77F12"/>
    <w:rPr>
      <w:color w:val="0000FF"/>
      <w:u w:val="single"/>
    </w:rPr>
  </w:style>
  <w:style w:type="character" w:styleId="UnresolvedMention">
    <w:name w:val="Unresolved Mention"/>
    <w:basedOn w:val="DefaultParagraphFont"/>
    <w:uiPriority w:val="99"/>
    <w:semiHidden/>
    <w:unhideWhenUsed/>
    <w:rsid w:val="00B45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v.awi.de" TargetMode="External"/><Relationship Id="rId13" Type="http://schemas.openxmlformats.org/officeDocument/2006/relationships/hyperlink" Target="https://argo.ucsd.edu" TargetMode="External"/><Relationship Id="rId3" Type="http://schemas.openxmlformats.org/officeDocument/2006/relationships/settings" Target="settings.xml"/><Relationship Id="rId7" Type="http://schemas.openxmlformats.org/officeDocument/2006/relationships/hyperlink" Target="mailto:Melissa.Gold@millersville.edu" TargetMode="External"/><Relationship Id="rId12" Type="http://schemas.openxmlformats.org/officeDocument/2006/relationships/hyperlink" Target="https://gliders.ioos.us/m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oinet.oceanobservatori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esapeakebay.net/what/data" TargetMode="External"/><Relationship Id="rId4" Type="http://schemas.openxmlformats.org/officeDocument/2006/relationships/webSettings" Target="webSettings.xml"/><Relationship Id="rId9" Type="http://schemas.openxmlformats.org/officeDocument/2006/relationships/hyperlink" Target="https://www.bco-dm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Vaillancourt</dc:creator>
  <cp:keywords/>
  <dc:description/>
  <cp:lastModifiedBy>Robert Vaillancourt</cp:lastModifiedBy>
  <cp:revision>5</cp:revision>
  <cp:lastPrinted>2022-01-13T16:32:00Z</cp:lastPrinted>
  <dcterms:created xsi:type="dcterms:W3CDTF">2022-01-17T14:39:00Z</dcterms:created>
  <dcterms:modified xsi:type="dcterms:W3CDTF">2022-07-01T16:05:00Z</dcterms:modified>
</cp:coreProperties>
</file>